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E40" w:rsidRDefault="009B3E40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2701E039" wp14:editId="0E039F63">
            <wp:simplePos x="0" y="0"/>
            <wp:positionH relativeFrom="column">
              <wp:posOffset>-257175</wp:posOffset>
            </wp:positionH>
            <wp:positionV relativeFrom="paragraph">
              <wp:posOffset>-243205</wp:posOffset>
            </wp:positionV>
            <wp:extent cx="6681470" cy="9416415"/>
            <wp:effectExtent l="0" t="0" r="5080" b="0"/>
            <wp:wrapTight wrapText="bothSides">
              <wp:wrapPolygon edited="0">
                <wp:start x="0" y="0"/>
                <wp:lineTo x="0" y="21543"/>
                <wp:lineTo x="21555" y="21543"/>
                <wp:lineTo x="21555" y="0"/>
                <wp:lineTo x="0" y="0"/>
              </wp:wrapPolygon>
            </wp:wrapTight>
            <wp:docPr id="3" name="Рисунок 3" descr="D:\Анализ\самообследование\IMG_20220425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Анализ\самообследование\IMG_20220425_0001.jpg"/>
                    <pic:cNvPicPr>
                      <a:picLocks noChangeAspect="1" noChangeArrowheads="1"/>
                    </pic:cNvPicPr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1470" cy="941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II. Оценка системы управления организации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Детским садом осуществляется в соответствии с действую</w:t>
      </w:r>
      <w:r w:rsidR="00B726DD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щ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им</w:t>
      </w:r>
      <w:r w:rsidR="00B726DD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законодател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ством и уставом Детского сада.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Детским садом строится на принципах единоначалия и коллегиальности. Ко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легиальными органами управления являются: педагогический совет, </w:t>
      </w:r>
      <w:r w:rsidR="00413E2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родительский комитет,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собрание работников. Единоличным исполнительным органом является руководитель – заведу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щий.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Органы управления, действующие в Детском саду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78"/>
        <w:gridCol w:w="8436"/>
      </w:tblGrid>
      <w:tr w:rsidR="00173F2C" w:rsidRPr="00173F2C" w:rsidTr="00595B77">
        <w:tc>
          <w:tcPr>
            <w:tcW w:w="1878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8436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173F2C" w:rsidRPr="00173F2C" w:rsidTr="00595B77">
        <w:tc>
          <w:tcPr>
            <w:tcW w:w="1878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8436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подразделений организации,</w:t>
            </w:r>
          </w:p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утверждает штатное расписание, отчетные документы организации, осущест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ляет общее руководство Детским садом</w:t>
            </w:r>
          </w:p>
        </w:tc>
      </w:tr>
      <w:tr w:rsidR="00173F2C" w:rsidRPr="00173F2C" w:rsidTr="00595B77">
        <w:tc>
          <w:tcPr>
            <w:tcW w:w="1878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8436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текущее руководство образовательной</w:t>
            </w:r>
            <w:r w:rsidR="00BE0FD8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деятельностью Детского сада, в том числе рассматривает</w:t>
            </w:r>
            <w:r w:rsidR="00BE0FD8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вопросы: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развития образовательных услуг;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регламентации образовательных отношений;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разработки образовательных программ;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выбора учебников, учебных пособий, средств обучения и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воспитания;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материально-технического обеспечения образовательного процесса;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аттестации, повышении квалификации педагогических работников;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координации деятельности методических объединений</w:t>
            </w:r>
          </w:p>
        </w:tc>
      </w:tr>
      <w:tr w:rsidR="00173F2C" w:rsidRPr="00173F2C" w:rsidTr="00595B77">
        <w:tc>
          <w:tcPr>
            <w:tcW w:w="1878" w:type="dxa"/>
          </w:tcPr>
          <w:p w:rsidR="00F72320" w:rsidRPr="00173F2C" w:rsidRDefault="00F72320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Родительский комитет</w:t>
            </w:r>
          </w:p>
        </w:tc>
        <w:tc>
          <w:tcPr>
            <w:tcW w:w="8436" w:type="dxa"/>
          </w:tcPr>
          <w:p w:rsidR="00FD6A7C" w:rsidRPr="00173F2C" w:rsidRDefault="00FD6A7C" w:rsidP="00EF1CE7">
            <w:pPr>
              <w:pStyle w:val="a7"/>
              <w:tabs>
                <w:tab w:val="left" w:pos="175"/>
              </w:tabs>
              <w:spacing w:before="0" w:beforeAutospacing="0" w:after="0" w:afterAutospacing="0"/>
              <w:jc w:val="both"/>
            </w:pPr>
            <w:r w:rsidRPr="00173F2C">
              <w:t>Содействует обеспечению оптимальных условий для организации воспит</w:t>
            </w:r>
            <w:r w:rsidRPr="00173F2C">
              <w:t>а</w:t>
            </w:r>
            <w:r w:rsidRPr="00173F2C">
              <w:t>тельно-образовательного процесса</w:t>
            </w:r>
            <w:r w:rsidR="00595B77" w:rsidRPr="00173F2C">
              <w:t>,</w:t>
            </w:r>
            <w:r w:rsidRPr="00173F2C">
              <w:t xml:space="preserve"> в том числе рассматривает вопросы:</w:t>
            </w:r>
          </w:p>
          <w:p w:rsidR="00FD6A7C" w:rsidRPr="00173F2C" w:rsidRDefault="00FD6A7C" w:rsidP="00EF1CE7">
            <w:pPr>
              <w:pStyle w:val="a7"/>
              <w:numPr>
                <w:ilvl w:val="0"/>
                <w:numId w:val="13"/>
              </w:numPr>
              <w:tabs>
                <w:tab w:val="left" w:pos="175"/>
              </w:tabs>
              <w:spacing w:before="0" w:beforeAutospacing="0" w:after="0" w:afterAutospacing="0"/>
              <w:ind w:left="0" w:firstLine="0"/>
              <w:jc w:val="both"/>
            </w:pPr>
            <w:r w:rsidRPr="00173F2C">
              <w:t>координирует деятельность групповых родительских комитетов.</w:t>
            </w:r>
          </w:p>
          <w:p w:rsidR="00FD6A7C" w:rsidRPr="00173F2C" w:rsidRDefault="004A65B3" w:rsidP="00EF1CE7">
            <w:pPr>
              <w:pStyle w:val="a7"/>
              <w:numPr>
                <w:ilvl w:val="0"/>
                <w:numId w:val="13"/>
              </w:numPr>
              <w:tabs>
                <w:tab w:val="left" w:pos="175"/>
              </w:tabs>
              <w:spacing w:before="0" w:beforeAutospacing="0" w:after="0" w:afterAutospacing="0"/>
              <w:ind w:left="0" w:firstLine="0"/>
              <w:jc w:val="both"/>
            </w:pPr>
            <w:r w:rsidRPr="00173F2C">
              <w:t>п</w:t>
            </w:r>
            <w:r w:rsidR="00FD6A7C" w:rsidRPr="00173F2C">
              <w:t>роводит разъяснительную и консультативную работу среди родителей (з</w:t>
            </w:r>
            <w:r w:rsidR="00FD6A7C" w:rsidRPr="00173F2C">
              <w:t>а</w:t>
            </w:r>
            <w:r w:rsidR="00FD6A7C" w:rsidRPr="00173F2C">
              <w:t>конных представителей) воспитанников об их правах и обязанностях.</w:t>
            </w:r>
          </w:p>
          <w:p w:rsidR="00FD6A7C" w:rsidRPr="00173F2C" w:rsidRDefault="004A65B3" w:rsidP="00EF1CE7">
            <w:pPr>
              <w:pStyle w:val="a7"/>
              <w:numPr>
                <w:ilvl w:val="0"/>
                <w:numId w:val="13"/>
              </w:numPr>
              <w:tabs>
                <w:tab w:val="left" w:pos="175"/>
              </w:tabs>
              <w:spacing w:before="0" w:beforeAutospacing="0" w:after="0" w:afterAutospacing="0"/>
              <w:ind w:left="0" w:firstLine="0"/>
              <w:jc w:val="both"/>
            </w:pPr>
            <w:r w:rsidRPr="00173F2C">
              <w:t>с</w:t>
            </w:r>
            <w:r w:rsidR="00FD6A7C" w:rsidRPr="00173F2C">
              <w:t>овместно с администрацией ДОУ контролирует организацию качества пит</w:t>
            </w:r>
            <w:r w:rsidR="00FD6A7C" w:rsidRPr="00173F2C">
              <w:t>а</w:t>
            </w:r>
            <w:r w:rsidR="00FD6A7C" w:rsidRPr="00173F2C">
              <w:t>ния воспитанников, медицинского обслуживания.</w:t>
            </w:r>
          </w:p>
          <w:p w:rsidR="00FD6A7C" w:rsidRPr="00173F2C" w:rsidRDefault="004A65B3" w:rsidP="00EF1CE7">
            <w:pPr>
              <w:pStyle w:val="a7"/>
              <w:numPr>
                <w:ilvl w:val="0"/>
                <w:numId w:val="13"/>
              </w:numPr>
              <w:tabs>
                <w:tab w:val="left" w:pos="175"/>
              </w:tabs>
              <w:spacing w:before="0" w:beforeAutospacing="0" w:after="0" w:afterAutospacing="0"/>
              <w:ind w:left="0" w:firstLine="0"/>
              <w:jc w:val="both"/>
            </w:pPr>
            <w:r w:rsidRPr="00173F2C">
              <w:t>о</w:t>
            </w:r>
            <w:r w:rsidR="00FD6A7C" w:rsidRPr="00173F2C">
              <w:t>бсуждает локальные акты ДОУ по вопросам, входящим в компетенцию К</w:t>
            </w:r>
            <w:r w:rsidR="00FD6A7C" w:rsidRPr="00173F2C">
              <w:t>о</w:t>
            </w:r>
            <w:r w:rsidR="00FD6A7C" w:rsidRPr="00173F2C">
              <w:t>митета.</w:t>
            </w:r>
          </w:p>
          <w:p w:rsidR="00F72320" w:rsidRPr="00173F2C" w:rsidRDefault="004A65B3" w:rsidP="00EF1CE7">
            <w:pPr>
              <w:pStyle w:val="a7"/>
              <w:numPr>
                <w:ilvl w:val="0"/>
                <w:numId w:val="13"/>
              </w:numPr>
              <w:tabs>
                <w:tab w:val="left" w:pos="175"/>
              </w:tabs>
              <w:spacing w:before="0" w:beforeAutospacing="0" w:after="0" w:afterAutospacing="0"/>
              <w:ind w:left="0" w:firstLine="0"/>
              <w:jc w:val="both"/>
            </w:pPr>
            <w:r w:rsidRPr="00173F2C">
              <w:t>в</w:t>
            </w:r>
            <w:r w:rsidR="00FD6A7C" w:rsidRPr="00173F2C">
              <w:t>заимодействует с другими органами самоуправления ДОУ по вопро</w:t>
            </w:r>
            <w:r w:rsidRPr="00173F2C">
              <w:t>сам</w:t>
            </w:r>
            <w:r w:rsidR="00FD6A7C" w:rsidRPr="00173F2C">
              <w:t>, о</w:t>
            </w:r>
            <w:r w:rsidR="00FD6A7C" w:rsidRPr="00173F2C">
              <w:t>т</w:t>
            </w:r>
            <w:r w:rsidR="00FD6A7C" w:rsidRPr="00173F2C">
              <w:t xml:space="preserve">носящимся к компетенции Комитета. </w:t>
            </w:r>
          </w:p>
        </w:tc>
      </w:tr>
      <w:tr w:rsidR="00A479A1" w:rsidRPr="00173F2C" w:rsidTr="00595B77">
        <w:tc>
          <w:tcPr>
            <w:tcW w:w="1878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собр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работников</w:t>
            </w:r>
          </w:p>
        </w:tc>
        <w:tc>
          <w:tcPr>
            <w:tcW w:w="8436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 право работников участвовать в управлении</w:t>
            </w:r>
          </w:p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образовательной организацией, в том числе:</w:t>
            </w:r>
          </w:p>
          <w:p w:rsidR="00A479A1" w:rsidRPr="00173F2C" w:rsidRDefault="00A479A1" w:rsidP="00EF1CE7">
            <w:pPr>
              <w:numPr>
                <w:ilvl w:val="0"/>
                <w:numId w:val="3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участвовать в разработке и принятии коллективного договора, Правил тр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дового распорядка, изменений и дополнений к ним;</w:t>
            </w:r>
          </w:p>
          <w:p w:rsidR="00A479A1" w:rsidRPr="00173F2C" w:rsidRDefault="00A479A1" w:rsidP="00EF1CE7">
            <w:pPr>
              <w:numPr>
                <w:ilvl w:val="0"/>
                <w:numId w:val="3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принимать локальные акты, которые регламентируют деятельность образ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вательной организации и связаны с правами и обязанностями работников;</w:t>
            </w:r>
          </w:p>
          <w:p w:rsidR="00A479A1" w:rsidRPr="00173F2C" w:rsidRDefault="00A479A1" w:rsidP="00EF1CE7">
            <w:pPr>
              <w:numPr>
                <w:ilvl w:val="0"/>
                <w:numId w:val="3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A479A1" w:rsidRPr="00173F2C" w:rsidRDefault="00A479A1" w:rsidP="00EF1CE7">
            <w:pPr>
              <w:numPr>
                <w:ilvl w:val="0"/>
                <w:numId w:val="3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вносить предложения по корректировке плана мероприятий организации, совершенствованию ее работы и развитию материальной базы</w:t>
            </w:r>
          </w:p>
        </w:tc>
      </w:tr>
    </w:tbl>
    <w:p w:rsidR="00811FE1" w:rsidRPr="00173F2C" w:rsidRDefault="00811FE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</w:t>
      </w:r>
      <w:r w:rsidR="00811FE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и система управления соответствуют специфике деятельности Детского сада. По итогам 20</w:t>
      </w:r>
      <w:r w:rsidR="001E34D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6C05F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В следующем году и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менение системы управления не планируется.</w:t>
      </w:r>
    </w:p>
    <w:p w:rsidR="00811FE1" w:rsidRPr="00173F2C" w:rsidRDefault="00811FE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5B77" w:rsidRPr="00173F2C" w:rsidRDefault="00595B77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III. Оценка образовательной деятельности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 Детском саду организована в соответствии с </w:t>
      </w:r>
      <w:hyperlink r:id="rId7" w:anchor="/document/99/902389617/" w:history="1">
        <w:r w:rsidRPr="00173F2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Федеральным законом от 29.12.2012 № 273-ФЗ</w:t>
        </w:r>
      </w:hyperlink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«Об образовании в Российской Федерации»,</w:t>
      </w: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hyperlink r:id="rId8" w:anchor="/document/99/499057887/" w:history="1">
        <w:r w:rsidRPr="00173F2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ФГОС дошкольного образования</w:t>
        </w:r>
      </w:hyperlink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0767D0" w:rsidRPr="000767D0">
        <w:rPr>
          <w:rStyle w:val="FontStyle50"/>
          <w:sz w:val="24"/>
        </w:rPr>
        <w:t>СП 2.4.</w:t>
      </w:r>
      <w:r w:rsidR="000767D0" w:rsidRPr="000767D0">
        <w:rPr>
          <w:rStyle w:val="FontStyle50"/>
          <w:b/>
          <w:sz w:val="24"/>
        </w:rPr>
        <w:t xml:space="preserve"> </w:t>
      </w:r>
      <w:r w:rsidR="000767D0" w:rsidRPr="00684717">
        <w:rPr>
          <w:rStyle w:val="FontStyle41"/>
          <w:b w:val="0"/>
          <w:i w:val="0"/>
          <w:sz w:val="24"/>
        </w:rPr>
        <w:t>3648-20</w:t>
      </w:r>
      <w:r w:rsidR="000767D0" w:rsidRPr="000767D0">
        <w:rPr>
          <w:rStyle w:val="FontStyle41"/>
          <w:sz w:val="24"/>
        </w:rPr>
        <w:t xml:space="preserve"> </w:t>
      </w:r>
      <w:r w:rsidR="000767D0" w:rsidRPr="000767D0">
        <w:rPr>
          <w:rStyle w:val="FontStyle50"/>
          <w:sz w:val="24"/>
        </w:rPr>
        <w:t>«Санитарно-эпидемиологические требования к организациям восп</w:t>
      </w:r>
      <w:r w:rsidR="000767D0" w:rsidRPr="000767D0">
        <w:rPr>
          <w:rStyle w:val="FontStyle50"/>
          <w:sz w:val="24"/>
        </w:rPr>
        <w:t>и</w:t>
      </w:r>
      <w:r w:rsidR="000767D0" w:rsidRPr="000767D0">
        <w:rPr>
          <w:rStyle w:val="FontStyle50"/>
          <w:sz w:val="24"/>
        </w:rPr>
        <w:t>тания и обучения, отдыха и оздоровления детей и молодежи»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ведется на основании утвержденной основной образов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5B1F7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тельной программы дошкольн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образования, которая составлена в соответствии с </w:t>
      </w:r>
      <w:r w:rsidR="00811FE1" w:rsidRPr="00173F2C">
        <w:rPr>
          <w:rFonts w:ascii="Times New Roman" w:hAnsi="Times New Roman" w:cs="Times New Roman"/>
          <w:sz w:val="24"/>
          <w:szCs w:val="24"/>
        </w:rPr>
        <w:t xml:space="preserve">ФГОС </w:t>
      </w:r>
      <w:proofErr w:type="gramStart"/>
      <w:r w:rsidR="00811FE1" w:rsidRPr="00173F2C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811FE1" w:rsidRPr="00173F2C">
        <w:rPr>
          <w:rFonts w:ascii="Times New Roman" w:hAnsi="Times New Roman" w:cs="Times New Roman"/>
          <w:sz w:val="24"/>
          <w:szCs w:val="24"/>
        </w:rPr>
        <w:t>,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="00811FE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учетом примерной образовательной программы дошкольного образования, санитарно-эпидемиологическими правилами и нормативами, с учетом недельной нагрузки.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посещают </w:t>
      </w:r>
      <w:r w:rsidR="008009FB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0767D0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1E34D4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 в возрасте от </w:t>
      </w:r>
      <w:r w:rsidR="000767D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7 лет. В Детском саду сфо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мировано </w:t>
      </w:r>
      <w:r w:rsidR="008009FB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 общеразвивающей направленности</w:t>
      </w:r>
      <w:r w:rsidR="008009FB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1 группа коррекционной направленности (логопедическая)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. Из них:</w:t>
      </w:r>
    </w:p>
    <w:p w:rsidR="000767D0" w:rsidRPr="00A349C2" w:rsidRDefault="000767D0" w:rsidP="000767D0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первая </w:t>
      </w:r>
      <w:r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009FB" w:rsidRPr="00A349C2" w:rsidRDefault="000767D0" w:rsidP="00EF1CE7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8009FB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вторых младших группы;</w:t>
      </w:r>
    </w:p>
    <w:p w:rsidR="00A479A1" w:rsidRPr="00A349C2" w:rsidRDefault="000767D0" w:rsidP="00EF1CE7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8009FB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</w:t>
      </w:r>
      <w:r w:rsidR="008009FB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их</w:t>
      </w:r>
      <w:proofErr w:type="gramEnd"/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</w:t>
      </w:r>
      <w:r w:rsidR="008009FB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479A1" w:rsidRPr="00A349C2" w:rsidRDefault="000767D0" w:rsidP="00EF1CE7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старш</w:t>
      </w:r>
      <w:r w:rsidR="008009FB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их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</w:t>
      </w:r>
      <w:r w:rsidR="008009FB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479A1" w:rsidRPr="00A349C2" w:rsidRDefault="008009FB" w:rsidP="00EF1CE7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</w:t>
      </w:r>
      <w:r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proofErr w:type="gramEnd"/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школе групп</w:t>
      </w:r>
      <w:r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7AA5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 </w:t>
      </w:r>
      <w:proofErr w:type="spellStart"/>
      <w:r w:rsidR="00567AA5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="00567AA5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A349C2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 w:rsidR="00567AA5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логопедическ</w:t>
      </w:r>
      <w:r w:rsidR="00A349C2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 w:rsidR="00567AA5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</w:t>
      </w:r>
      <w:r w:rsidR="00A349C2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567AA5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развития детей анализируется по итогам педагогическо</w:t>
      </w:r>
      <w:r w:rsidR="00567AA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7AA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Формы проведения </w:t>
      </w:r>
      <w:r w:rsidR="00567AA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479A1" w:rsidRPr="00173F2C" w:rsidRDefault="00A479A1" w:rsidP="00EF1CE7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диагностические занятия (по каждому разделу программы);</w:t>
      </w:r>
    </w:p>
    <w:p w:rsidR="00A479A1" w:rsidRPr="00173F2C" w:rsidRDefault="00A479A1" w:rsidP="00EF1CE7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диагностические </w:t>
      </w:r>
      <w:r w:rsidR="00567AA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беседы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479A1" w:rsidRPr="00173F2C" w:rsidRDefault="00A479A1" w:rsidP="00EF1CE7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наблюдения, итоговые занятия.</w:t>
      </w:r>
    </w:p>
    <w:p w:rsidR="00A349C2" w:rsidRPr="00173F2C" w:rsidRDefault="00A479A1" w:rsidP="00A349C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Разработаны карты</w:t>
      </w:r>
      <w:r w:rsidR="00567AA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мониторинга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освоения основной образовательной программы дошкол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 образования Детского сада (ООП Детского сада) в каждой возрастной группе. Карты вкл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чают анализ уровня развития целевых ориентиров детского развития и качества освоения образ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вательных областей. Так, результаты качества освоения ООП Детского сада </w:t>
      </w:r>
      <w:proofErr w:type="gramStart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конец</w:t>
      </w:r>
      <w:proofErr w:type="gramEnd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</w:t>
      </w:r>
      <w:r w:rsidR="001E34D4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выглядят следующим образом:</w:t>
      </w:r>
    </w:p>
    <w:p w:rsidR="000767D0" w:rsidRDefault="000767D0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tbl>
      <w:tblPr>
        <w:tblStyle w:val="a3"/>
        <w:tblW w:w="9427" w:type="dxa"/>
        <w:jc w:val="center"/>
        <w:tblLayout w:type="fixed"/>
        <w:tblLook w:val="04A0" w:firstRow="1" w:lastRow="0" w:firstColumn="1" w:lastColumn="0" w:noHBand="0" w:noVBand="1"/>
      </w:tblPr>
      <w:tblGrid>
        <w:gridCol w:w="3887"/>
        <w:gridCol w:w="1126"/>
        <w:gridCol w:w="914"/>
        <w:gridCol w:w="958"/>
        <w:gridCol w:w="815"/>
        <w:gridCol w:w="1020"/>
        <w:gridCol w:w="707"/>
      </w:tblGrid>
      <w:tr w:rsidR="000767D0" w:rsidRPr="00BE1C16" w:rsidTr="00BE1C16">
        <w:trPr>
          <w:trHeight w:val="166"/>
          <w:jc w:val="center"/>
        </w:trPr>
        <w:tc>
          <w:tcPr>
            <w:tcW w:w="3887" w:type="dxa"/>
            <w:vMerge w:val="restart"/>
            <w:vAlign w:val="center"/>
          </w:tcPr>
          <w:p w:rsidR="000767D0" w:rsidRPr="00BE1C16" w:rsidRDefault="000767D0" w:rsidP="000861F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E1C16">
              <w:rPr>
                <w:rFonts w:ascii="Times New Roman" w:hAnsi="Times New Roman" w:cs="Times New Roman"/>
                <w:szCs w:val="24"/>
              </w:rPr>
              <w:t>Образовательная область</w:t>
            </w:r>
          </w:p>
        </w:tc>
        <w:tc>
          <w:tcPr>
            <w:tcW w:w="5540" w:type="dxa"/>
            <w:gridSpan w:val="6"/>
            <w:vAlign w:val="center"/>
          </w:tcPr>
          <w:p w:rsidR="000767D0" w:rsidRPr="00BE1C16" w:rsidRDefault="000767D0" w:rsidP="000767D0">
            <w:pPr>
              <w:jc w:val="center"/>
              <w:rPr>
                <w:rStyle w:val="Bodytext1075pt"/>
                <w:rFonts w:eastAsiaTheme="minorHAnsi"/>
                <w:b/>
                <w:sz w:val="22"/>
                <w:szCs w:val="24"/>
              </w:rPr>
            </w:pPr>
            <w:r w:rsidRPr="00BE1C16">
              <w:rPr>
                <w:rStyle w:val="Bodytext1075pt"/>
                <w:rFonts w:eastAsiaTheme="minorHAnsi"/>
                <w:b/>
                <w:sz w:val="22"/>
                <w:szCs w:val="24"/>
              </w:rPr>
              <w:t>Конец года</w:t>
            </w:r>
          </w:p>
        </w:tc>
      </w:tr>
      <w:tr w:rsidR="000767D0" w:rsidRPr="00BE1C16" w:rsidTr="00BE1C16">
        <w:trPr>
          <w:trHeight w:val="289"/>
          <w:jc w:val="center"/>
        </w:trPr>
        <w:tc>
          <w:tcPr>
            <w:tcW w:w="3887" w:type="dxa"/>
            <w:vMerge/>
            <w:vAlign w:val="center"/>
          </w:tcPr>
          <w:p w:rsidR="000767D0" w:rsidRPr="00BE1C16" w:rsidRDefault="000767D0" w:rsidP="000861F6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40" w:type="dxa"/>
            <w:gridSpan w:val="2"/>
            <w:vAlign w:val="center"/>
          </w:tcPr>
          <w:p w:rsidR="000767D0" w:rsidRPr="00BE1C16" w:rsidRDefault="000767D0" w:rsidP="000861F6">
            <w:pPr>
              <w:pStyle w:val="a5"/>
              <w:jc w:val="center"/>
              <w:rPr>
                <w:rFonts w:ascii="Times New Roman" w:hAnsi="Times New Roman"/>
                <w:szCs w:val="24"/>
              </w:rPr>
            </w:pPr>
            <w:r w:rsidRPr="00BE1C16">
              <w:rPr>
                <w:rFonts w:ascii="Times New Roman" w:hAnsi="Times New Roman"/>
                <w:szCs w:val="24"/>
              </w:rPr>
              <w:t>высокий</w:t>
            </w:r>
          </w:p>
        </w:tc>
        <w:tc>
          <w:tcPr>
            <w:tcW w:w="1773" w:type="dxa"/>
            <w:gridSpan w:val="2"/>
            <w:vAlign w:val="center"/>
          </w:tcPr>
          <w:p w:rsidR="000767D0" w:rsidRPr="00BE1C16" w:rsidRDefault="000767D0" w:rsidP="000861F6">
            <w:pPr>
              <w:pStyle w:val="a5"/>
              <w:jc w:val="center"/>
              <w:rPr>
                <w:rFonts w:ascii="Times New Roman" w:hAnsi="Times New Roman"/>
                <w:szCs w:val="24"/>
              </w:rPr>
            </w:pPr>
            <w:r w:rsidRPr="00BE1C16">
              <w:rPr>
                <w:rFonts w:ascii="Times New Roman" w:hAnsi="Times New Roman"/>
                <w:szCs w:val="24"/>
              </w:rPr>
              <w:t>средний</w:t>
            </w:r>
          </w:p>
        </w:tc>
        <w:tc>
          <w:tcPr>
            <w:tcW w:w="1727" w:type="dxa"/>
            <w:gridSpan w:val="2"/>
            <w:vAlign w:val="center"/>
          </w:tcPr>
          <w:p w:rsidR="000767D0" w:rsidRPr="00BE1C16" w:rsidRDefault="000767D0" w:rsidP="000861F6">
            <w:pPr>
              <w:pStyle w:val="a5"/>
              <w:jc w:val="center"/>
              <w:rPr>
                <w:rFonts w:ascii="Times New Roman" w:hAnsi="Times New Roman"/>
                <w:szCs w:val="24"/>
              </w:rPr>
            </w:pPr>
            <w:r w:rsidRPr="00BE1C16">
              <w:rPr>
                <w:rFonts w:ascii="Times New Roman" w:hAnsi="Times New Roman"/>
                <w:szCs w:val="24"/>
              </w:rPr>
              <w:t>низкий</w:t>
            </w:r>
          </w:p>
        </w:tc>
      </w:tr>
      <w:tr w:rsidR="000767D0" w:rsidRPr="00BE1C16" w:rsidTr="00BE1C16">
        <w:trPr>
          <w:trHeight w:val="294"/>
          <w:jc w:val="center"/>
        </w:trPr>
        <w:tc>
          <w:tcPr>
            <w:tcW w:w="3887" w:type="dxa"/>
            <w:vMerge/>
            <w:vAlign w:val="center"/>
          </w:tcPr>
          <w:p w:rsidR="000767D0" w:rsidRPr="00BE1C16" w:rsidRDefault="000767D0" w:rsidP="000861F6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26" w:type="dxa"/>
            <w:vAlign w:val="center"/>
          </w:tcPr>
          <w:p w:rsidR="000767D0" w:rsidRPr="00BE1C16" w:rsidRDefault="000767D0" w:rsidP="000861F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E1C16">
              <w:rPr>
                <w:rFonts w:ascii="Times New Roman" w:hAnsi="Times New Roman" w:cs="Times New Roman"/>
                <w:szCs w:val="24"/>
              </w:rPr>
              <w:t>Кол-во</w:t>
            </w:r>
          </w:p>
        </w:tc>
        <w:tc>
          <w:tcPr>
            <w:tcW w:w="914" w:type="dxa"/>
            <w:vAlign w:val="center"/>
          </w:tcPr>
          <w:p w:rsidR="000767D0" w:rsidRPr="00BE1C16" w:rsidRDefault="000767D0" w:rsidP="000861F6">
            <w:pPr>
              <w:jc w:val="center"/>
              <w:rPr>
                <w:rFonts w:ascii="Times New Roman" w:hAnsi="Times New Roman" w:cs="Times New Roman"/>
                <w:i/>
                <w:szCs w:val="24"/>
              </w:rPr>
            </w:pPr>
            <w:r w:rsidRPr="00BE1C16">
              <w:rPr>
                <w:rFonts w:ascii="Times New Roman" w:hAnsi="Times New Roman" w:cs="Times New Roman"/>
                <w:i/>
                <w:szCs w:val="24"/>
              </w:rPr>
              <w:t>%</w:t>
            </w:r>
          </w:p>
        </w:tc>
        <w:tc>
          <w:tcPr>
            <w:tcW w:w="958" w:type="dxa"/>
            <w:vAlign w:val="center"/>
          </w:tcPr>
          <w:p w:rsidR="000767D0" w:rsidRPr="00BE1C16" w:rsidRDefault="000767D0" w:rsidP="000861F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E1C16">
              <w:rPr>
                <w:rFonts w:ascii="Times New Roman" w:hAnsi="Times New Roman" w:cs="Times New Roman"/>
                <w:szCs w:val="24"/>
              </w:rPr>
              <w:t>Кол-во</w:t>
            </w:r>
          </w:p>
        </w:tc>
        <w:tc>
          <w:tcPr>
            <w:tcW w:w="815" w:type="dxa"/>
            <w:vAlign w:val="center"/>
          </w:tcPr>
          <w:p w:rsidR="000767D0" w:rsidRPr="00BE1C16" w:rsidRDefault="000767D0" w:rsidP="000861F6">
            <w:pPr>
              <w:jc w:val="center"/>
              <w:rPr>
                <w:rFonts w:ascii="Times New Roman" w:hAnsi="Times New Roman" w:cs="Times New Roman"/>
                <w:i/>
                <w:szCs w:val="24"/>
              </w:rPr>
            </w:pPr>
            <w:r w:rsidRPr="00BE1C16">
              <w:rPr>
                <w:rFonts w:ascii="Times New Roman" w:hAnsi="Times New Roman" w:cs="Times New Roman"/>
                <w:i/>
                <w:szCs w:val="24"/>
              </w:rPr>
              <w:t>%</w:t>
            </w:r>
          </w:p>
        </w:tc>
        <w:tc>
          <w:tcPr>
            <w:tcW w:w="1020" w:type="dxa"/>
            <w:vAlign w:val="center"/>
          </w:tcPr>
          <w:p w:rsidR="000767D0" w:rsidRPr="00BE1C16" w:rsidRDefault="000767D0" w:rsidP="000861F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E1C16">
              <w:rPr>
                <w:rFonts w:ascii="Times New Roman" w:hAnsi="Times New Roman" w:cs="Times New Roman"/>
                <w:szCs w:val="24"/>
              </w:rPr>
              <w:t>Кол-во</w:t>
            </w:r>
          </w:p>
        </w:tc>
        <w:tc>
          <w:tcPr>
            <w:tcW w:w="707" w:type="dxa"/>
            <w:vAlign w:val="center"/>
          </w:tcPr>
          <w:p w:rsidR="000767D0" w:rsidRPr="00BE1C16" w:rsidRDefault="000767D0" w:rsidP="000861F6">
            <w:pPr>
              <w:jc w:val="center"/>
              <w:rPr>
                <w:rFonts w:ascii="Times New Roman" w:hAnsi="Times New Roman" w:cs="Times New Roman"/>
                <w:i/>
                <w:szCs w:val="24"/>
              </w:rPr>
            </w:pPr>
            <w:r w:rsidRPr="00BE1C16">
              <w:rPr>
                <w:rFonts w:ascii="Times New Roman" w:hAnsi="Times New Roman" w:cs="Times New Roman"/>
                <w:i/>
                <w:szCs w:val="24"/>
              </w:rPr>
              <w:t>%</w:t>
            </w:r>
          </w:p>
        </w:tc>
      </w:tr>
      <w:tr w:rsidR="00BE1C16" w:rsidRPr="00BE1C16" w:rsidTr="00BE1C16">
        <w:trPr>
          <w:trHeight w:val="275"/>
          <w:jc w:val="center"/>
        </w:trPr>
        <w:tc>
          <w:tcPr>
            <w:tcW w:w="3887" w:type="dxa"/>
            <w:vAlign w:val="center"/>
          </w:tcPr>
          <w:p w:rsidR="00BE1C16" w:rsidRPr="00BE1C16" w:rsidRDefault="00BE1C16" w:rsidP="000861F6">
            <w:pPr>
              <w:pStyle w:val="a5"/>
              <w:jc w:val="center"/>
              <w:rPr>
                <w:rFonts w:ascii="Times New Roman" w:hAnsi="Times New Roman"/>
                <w:szCs w:val="24"/>
              </w:rPr>
            </w:pPr>
            <w:r w:rsidRPr="00BE1C16">
              <w:rPr>
                <w:rFonts w:ascii="Times New Roman" w:hAnsi="Times New Roman"/>
                <w:szCs w:val="24"/>
              </w:rPr>
              <w:t>Социально-коммуникативное разв</w:t>
            </w:r>
            <w:r w:rsidRPr="00BE1C16">
              <w:rPr>
                <w:rFonts w:ascii="Times New Roman" w:hAnsi="Times New Roman"/>
                <w:szCs w:val="24"/>
              </w:rPr>
              <w:t>и</w:t>
            </w:r>
            <w:r w:rsidRPr="00BE1C16">
              <w:rPr>
                <w:rFonts w:ascii="Times New Roman" w:hAnsi="Times New Roman"/>
                <w:szCs w:val="24"/>
              </w:rPr>
              <w:t>тие</w:t>
            </w:r>
          </w:p>
        </w:tc>
        <w:tc>
          <w:tcPr>
            <w:tcW w:w="1126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173</w:t>
            </w:r>
          </w:p>
        </w:tc>
        <w:tc>
          <w:tcPr>
            <w:tcW w:w="914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70</w:t>
            </w:r>
          </w:p>
        </w:tc>
        <w:tc>
          <w:tcPr>
            <w:tcW w:w="958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74</w:t>
            </w:r>
          </w:p>
        </w:tc>
        <w:tc>
          <w:tcPr>
            <w:tcW w:w="815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28,6</w:t>
            </w:r>
          </w:p>
        </w:tc>
        <w:tc>
          <w:tcPr>
            <w:tcW w:w="1020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707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1,4</w:t>
            </w:r>
          </w:p>
        </w:tc>
      </w:tr>
      <w:tr w:rsidR="00BE1C16" w:rsidRPr="00BE1C16" w:rsidTr="00BE1C16">
        <w:trPr>
          <w:trHeight w:val="279"/>
          <w:jc w:val="center"/>
        </w:trPr>
        <w:tc>
          <w:tcPr>
            <w:tcW w:w="3887" w:type="dxa"/>
            <w:vAlign w:val="center"/>
          </w:tcPr>
          <w:p w:rsidR="00BE1C16" w:rsidRPr="00BE1C16" w:rsidRDefault="00BE1C16" w:rsidP="000861F6">
            <w:pPr>
              <w:pStyle w:val="a5"/>
              <w:jc w:val="center"/>
              <w:rPr>
                <w:rFonts w:ascii="Times New Roman" w:hAnsi="Times New Roman"/>
                <w:szCs w:val="24"/>
              </w:rPr>
            </w:pPr>
            <w:r w:rsidRPr="00BE1C16">
              <w:rPr>
                <w:rFonts w:ascii="Times New Roman" w:hAnsi="Times New Roman"/>
                <w:szCs w:val="24"/>
              </w:rPr>
              <w:t>Познавательное развитие</w:t>
            </w:r>
          </w:p>
        </w:tc>
        <w:tc>
          <w:tcPr>
            <w:tcW w:w="1126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162</w:t>
            </w:r>
          </w:p>
        </w:tc>
        <w:tc>
          <w:tcPr>
            <w:tcW w:w="914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66,1</w:t>
            </w:r>
          </w:p>
        </w:tc>
        <w:tc>
          <w:tcPr>
            <w:tcW w:w="958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85</w:t>
            </w:r>
          </w:p>
        </w:tc>
        <w:tc>
          <w:tcPr>
            <w:tcW w:w="815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32,7</w:t>
            </w:r>
          </w:p>
        </w:tc>
        <w:tc>
          <w:tcPr>
            <w:tcW w:w="1020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707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1,2</w:t>
            </w:r>
          </w:p>
        </w:tc>
      </w:tr>
      <w:tr w:rsidR="00BE1C16" w:rsidRPr="00BE1C16" w:rsidTr="00BE1C16">
        <w:trPr>
          <w:trHeight w:val="235"/>
          <w:jc w:val="center"/>
        </w:trPr>
        <w:tc>
          <w:tcPr>
            <w:tcW w:w="3887" w:type="dxa"/>
            <w:vAlign w:val="center"/>
          </w:tcPr>
          <w:p w:rsidR="00BE1C16" w:rsidRPr="00BE1C16" w:rsidRDefault="00BE1C16" w:rsidP="00BE1C16">
            <w:pPr>
              <w:pStyle w:val="a5"/>
              <w:jc w:val="center"/>
              <w:rPr>
                <w:rFonts w:ascii="Times New Roman" w:hAnsi="Times New Roman"/>
                <w:szCs w:val="24"/>
              </w:rPr>
            </w:pPr>
            <w:r w:rsidRPr="00BE1C16">
              <w:rPr>
                <w:rFonts w:ascii="Times New Roman" w:hAnsi="Times New Roman"/>
                <w:szCs w:val="24"/>
              </w:rPr>
              <w:t>Речевое развитие</w:t>
            </w:r>
          </w:p>
        </w:tc>
        <w:tc>
          <w:tcPr>
            <w:tcW w:w="1126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119</w:t>
            </w:r>
          </w:p>
        </w:tc>
        <w:tc>
          <w:tcPr>
            <w:tcW w:w="914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49,3</w:t>
            </w:r>
          </w:p>
        </w:tc>
        <w:tc>
          <w:tcPr>
            <w:tcW w:w="958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126</w:t>
            </w:r>
          </w:p>
        </w:tc>
        <w:tc>
          <w:tcPr>
            <w:tcW w:w="815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48,3</w:t>
            </w:r>
          </w:p>
        </w:tc>
        <w:tc>
          <w:tcPr>
            <w:tcW w:w="1020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6</w:t>
            </w:r>
          </w:p>
        </w:tc>
        <w:tc>
          <w:tcPr>
            <w:tcW w:w="707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2,4</w:t>
            </w:r>
          </w:p>
        </w:tc>
      </w:tr>
      <w:tr w:rsidR="00BE1C16" w:rsidRPr="00BE1C16" w:rsidTr="00BE1C16">
        <w:trPr>
          <w:trHeight w:val="273"/>
          <w:jc w:val="center"/>
        </w:trPr>
        <w:tc>
          <w:tcPr>
            <w:tcW w:w="3887" w:type="dxa"/>
            <w:vAlign w:val="center"/>
          </w:tcPr>
          <w:p w:rsidR="00BE1C16" w:rsidRPr="00BE1C16" w:rsidRDefault="00BE1C16" w:rsidP="000861F6">
            <w:pPr>
              <w:pStyle w:val="a5"/>
              <w:jc w:val="center"/>
              <w:rPr>
                <w:rFonts w:ascii="Times New Roman" w:hAnsi="Times New Roman"/>
                <w:szCs w:val="24"/>
              </w:rPr>
            </w:pPr>
            <w:r w:rsidRPr="00BE1C16">
              <w:rPr>
                <w:rFonts w:ascii="Times New Roman" w:hAnsi="Times New Roman"/>
                <w:szCs w:val="24"/>
              </w:rPr>
              <w:t>Художественно - эстетическое разв</w:t>
            </w:r>
            <w:r w:rsidRPr="00BE1C16">
              <w:rPr>
                <w:rFonts w:ascii="Times New Roman" w:hAnsi="Times New Roman"/>
                <w:szCs w:val="24"/>
              </w:rPr>
              <w:t>и</w:t>
            </w:r>
            <w:r w:rsidRPr="00BE1C16">
              <w:rPr>
                <w:rFonts w:ascii="Times New Roman" w:hAnsi="Times New Roman"/>
                <w:szCs w:val="24"/>
              </w:rPr>
              <w:t>тие</w:t>
            </w:r>
          </w:p>
        </w:tc>
        <w:tc>
          <w:tcPr>
            <w:tcW w:w="1126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170</w:t>
            </w:r>
          </w:p>
        </w:tc>
        <w:tc>
          <w:tcPr>
            <w:tcW w:w="914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69,1</w:t>
            </w:r>
          </w:p>
        </w:tc>
        <w:tc>
          <w:tcPr>
            <w:tcW w:w="958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79</w:t>
            </w:r>
          </w:p>
        </w:tc>
        <w:tc>
          <w:tcPr>
            <w:tcW w:w="815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30,2</w:t>
            </w:r>
          </w:p>
        </w:tc>
        <w:tc>
          <w:tcPr>
            <w:tcW w:w="1020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707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0,7</w:t>
            </w:r>
          </w:p>
        </w:tc>
      </w:tr>
      <w:tr w:rsidR="00BE1C16" w:rsidRPr="00BE1C16" w:rsidTr="00BE1C16">
        <w:trPr>
          <w:trHeight w:val="276"/>
          <w:jc w:val="center"/>
        </w:trPr>
        <w:tc>
          <w:tcPr>
            <w:tcW w:w="3887" w:type="dxa"/>
            <w:vAlign w:val="center"/>
          </w:tcPr>
          <w:p w:rsidR="00BE1C16" w:rsidRPr="00BE1C16" w:rsidRDefault="00BE1C16" w:rsidP="000861F6">
            <w:pPr>
              <w:pStyle w:val="a5"/>
              <w:jc w:val="center"/>
              <w:rPr>
                <w:rFonts w:ascii="Times New Roman" w:hAnsi="Times New Roman"/>
                <w:szCs w:val="24"/>
              </w:rPr>
            </w:pPr>
            <w:r w:rsidRPr="00BE1C16">
              <w:rPr>
                <w:rFonts w:ascii="Times New Roman" w:hAnsi="Times New Roman"/>
                <w:szCs w:val="24"/>
              </w:rPr>
              <w:t>Физическое развитие</w:t>
            </w:r>
          </w:p>
        </w:tc>
        <w:tc>
          <w:tcPr>
            <w:tcW w:w="1126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206</w:t>
            </w:r>
          </w:p>
        </w:tc>
        <w:tc>
          <w:tcPr>
            <w:tcW w:w="914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82,7</w:t>
            </w:r>
          </w:p>
        </w:tc>
        <w:tc>
          <w:tcPr>
            <w:tcW w:w="958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43</w:t>
            </w:r>
          </w:p>
        </w:tc>
        <w:tc>
          <w:tcPr>
            <w:tcW w:w="815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16,9</w:t>
            </w:r>
          </w:p>
        </w:tc>
        <w:tc>
          <w:tcPr>
            <w:tcW w:w="1020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707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0,4</w:t>
            </w:r>
          </w:p>
        </w:tc>
      </w:tr>
      <w:tr w:rsidR="00BE1C16" w:rsidRPr="00BE1C16" w:rsidTr="00BE1C16">
        <w:trPr>
          <w:trHeight w:val="550"/>
          <w:jc w:val="center"/>
        </w:trPr>
        <w:tc>
          <w:tcPr>
            <w:tcW w:w="3887" w:type="dxa"/>
            <w:vAlign w:val="center"/>
          </w:tcPr>
          <w:p w:rsidR="00BE1C16" w:rsidRPr="00BE1C16" w:rsidRDefault="00BE1C16" w:rsidP="000861F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t>Итоговый показа</w:t>
            </w: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softHyphen/>
              <w:t>тель по саду (сред</w:t>
            </w:r>
            <w:r w:rsidRPr="00BE1C16">
              <w:rPr>
                <w:rFonts w:ascii="Times New Roman" w:hAnsi="Times New Roman" w:cs="Times New Roman"/>
                <w:color w:val="000000"/>
                <w:szCs w:val="24"/>
              </w:rPr>
              <w:softHyphen/>
              <w:t>нее значение)</w:t>
            </w:r>
          </w:p>
        </w:tc>
        <w:tc>
          <w:tcPr>
            <w:tcW w:w="1126" w:type="dxa"/>
            <w:vAlign w:val="center"/>
          </w:tcPr>
          <w:p w:rsidR="00BE1C16" w:rsidRPr="00BE1C16" w:rsidRDefault="00BE1C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914" w:type="dxa"/>
            <w:vAlign w:val="center"/>
          </w:tcPr>
          <w:p w:rsidR="00BE1C16" w:rsidRPr="00BE1C16" w:rsidRDefault="00BE1C16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Cs w:val="24"/>
              </w:rPr>
              <w:t>67,44</w:t>
            </w:r>
          </w:p>
        </w:tc>
        <w:tc>
          <w:tcPr>
            <w:tcW w:w="958" w:type="dxa"/>
            <w:vAlign w:val="center"/>
          </w:tcPr>
          <w:p w:rsidR="00BE1C16" w:rsidRPr="00BE1C16" w:rsidRDefault="00BE1C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815" w:type="dxa"/>
            <w:vAlign w:val="center"/>
          </w:tcPr>
          <w:p w:rsidR="00BE1C16" w:rsidRPr="00BE1C16" w:rsidRDefault="00BE1C16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Cs w:val="24"/>
              </w:rPr>
              <w:t>31,34</w:t>
            </w:r>
          </w:p>
        </w:tc>
        <w:tc>
          <w:tcPr>
            <w:tcW w:w="1020" w:type="dxa"/>
            <w:vAlign w:val="center"/>
          </w:tcPr>
          <w:p w:rsidR="00BE1C16" w:rsidRPr="00BE1C16" w:rsidRDefault="00BE1C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707" w:type="dxa"/>
            <w:vAlign w:val="center"/>
          </w:tcPr>
          <w:p w:rsidR="00BE1C16" w:rsidRPr="00BE1C16" w:rsidRDefault="00BE1C16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Cs w:val="24"/>
              </w:rPr>
            </w:pPr>
            <w:r w:rsidRPr="00BE1C1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Cs w:val="24"/>
              </w:rPr>
              <w:t>1,22</w:t>
            </w:r>
          </w:p>
        </w:tc>
      </w:tr>
    </w:tbl>
    <w:p w:rsidR="000861F6" w:rsidRDefault="000861F6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A479A1" w:rsidRPr="000861F6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1F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педагогического анализа показывают преобладание детей с высоким</w:t>
      </w:r>
      <w:r w:rsidR="00937243" w:rsidRPr="000861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0861F6" w:rsidRPr="000861F6">
        <w:rPr>
          <w:rFonts w:ascii="Times New Roman" w:eastAsia="Times New Roman" w:hAnsi="Times New Roman" w:cs="Times New Roman"/>
          <w:sz w:val="24"/>
          <w:szCs w:val="24"/>
          <w:lang w:eastAsia="ru-RU"/>
        </w:rPr>
        <w:t>67,44</w:t>
      </w:r>
      <w:r w:rsidR="00937243" w:rsidRPr="000861F6">
        <w:rPr>
          <w:rFonts w:ascii="Times New Roman" w:eastAsia="Times New Roman" w:hAnsi="Times New Roman" w:cs="Times New Roman"/>
          <w:sz w:val="24"/>
          <w:szCs w:val="24"/>
          <w:lang w:eastAsia="ru-RU"/>
        </w:rPr>
        <w:t>%)</w:t>
      </w:r>
      <w:r w:rsidRPr="000861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средним</w:t>
      </w:r>
      <w:r w:rsidR="00937243" w:rsidRPr="000861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0861F6" w:rsidRPr="000861F6">
        <w:rPr>
          <w:rFonts w:ascii="Times New Roman" w:eastAsia="Times New Roman" w:hAnsi="Times New Roman" w:cs="Times New Roman"/>
          <w:sz w:val="24"/>
          <w:szCs w:val="24"/>
          <w:lang w:eastAsia="ru-RU"/>
        </w:rPr>
        <w:t>31,34</w:t>
      </w:r>
      <w:r w:rsidR="00937243" w:rsidRPr="000861F6">
        <w:rPr>
          <w:rFonts w:ascii="Times New Roman" w:eastAsia="Times New Roman" w:hAnsi="Times New Roman" w:cs="Times New Roman"/>
          <w:sz w:val="24"/>
          <w:szCs w:val="24"/>
          <w:lang w:eastAsia="ru-RU"/>
        </w:rPr>
        <w:t>%)</w:t>
      </w:r>
      <w:r w:rsidRPr="000861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Воспитательная работа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выбрать стратегию воспитательной работы, в 20</w:t>
      </w:r>
      <w:r w:rsid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0861F6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проводился анализ состава семей воспитанников.</w:t>
      </w:r>
    </w:p>
    <w:p w:rsidR="00A479A1" w:rsidRPr="00574349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4349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семей по составу</w:t>
      </w:r>
    </w:p>
    <w:tbl>
      <w:tblPr>
        <w:tblStyle w:val="a3"/>
        <w:tblW w:w="4948" w:type="pct"/>
        <w:tblLook w:val="04A0" w:firstRow="1" w:lastRow="0" w:firstColumn="1" w:lastColumn="0" w:noHBand="0" w:noVBand="1"/>
      </w:tblPr>
      <w:tblGrid>
        <w:gridCol w:w="3510"/>
        <w:gridCol w:w="2129"/>
        <w:gridCol w:w="4674"/>
      </w:tblGrid>
      <w:tr w:rsidR="00574349" w:rsidRPr="00574349" w:rsidTr="00384C2E">
        <w:tc>
          <w:tcPr>
            <w:tcW w:w="1702" w:type="pct"/>
            <w:hideMark/>
          </w:tcPr>
          <w:p w:rsidR="00A479A1" w:rsidRPr="00574349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семьи</w:t>
            </w:r>
          </w:p>
        </w:tc>
        <w:tc>
          <w:tcPr>
            <w:tcW w:w="1032" w:type="pct"/>
            <w:hideMark/>
          </w:tcPr>
          <w:p w:rsidR="00A479A1" w:rsidRPr="00574349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2266" w:type="pct"/>
            <w:hideMark/>
          </w:tcPr>
          <w:p w:rsidR="00A479A1" w:rsidRPr="00574349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от общего</w:t>
            </w:r>
            <w:r w:rsidR="009E6966"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количества семей</w:t>
            </w:r>
            <w:r w:rsidR="00E676AE"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</w:t>
            </w: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питанников</w:t>
            </w:r>
          </w:p>
        </w:tc>
      </w:tr>
      <w:tr w:rsidR="00574349" w:rsidRPr="00574349" w:rsidTr="00384C2E">
        <w:tc>
          <w:tcPr>
            <w:tcW w:w="1702" w:type="pct"/>
            <w:hideMark/>
          </w:tcPr>
          <w:p w:rsidR="00384C2E" w:rsidRPr="00574349" w:rsidRDefault="00384C2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Полная</w:t>
            </w:r>
          </w:p>
        </w:tc>
        <w:tc>
          <w:tcPr>
            <w:tcW w:w="1032" w:type="pct"/>
            <w:vAlign w:val="center"/>
          </w:tcPr>
          <w:p w:rsidR="00384C2E" w:rsidRPr="00574349" w:rsidRDefault="00384C2E" w:rsidP="00384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9"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2266" w:type="pct"/>
            <w:vAlign w:val="center"/>
          </w:tcPr>
          <w:p w:rsidR="00384C2E" w:rsidRPr="00574349" w:rsidRDefault="00384C2E" w:rsidP="00384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9">
              <w:rPr>
                <w:rFonts w:ascii="Times New Roman" w:hAnsi="Times New Roman" w:cs="Times New Roman"/>
                <w:sz w:val="24"/>
                <w:szCs w:val="24"/>
              </w:rPr>
              <w:t>88,8</w:t>
            </w:r>
          </w:p>
        </w:tc>
      </w:tr>
      <w:tr w:rsidR="00574349" w:rsidRPr="00574349" w:rsidTr="00384C2E">
        <w:tc>
          <w:tcPr>
            <w:tcW w:w="1702" w:type="pct"/>
            <w:hideMark/>
          </w:tcPr>
          <w:p w:rsidR="00384C2E" w:rsidRPr="00574349" w:rsidRDefault="00384C2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Неполная</w:t>
            </w:r>
            <w:proofErr w:type="gramEnd"/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матерью</w:t>
            </w:r>
          </w:p>
        </w:tc>
        <w:tc>
          <w:tcPr>
            <w:tcW w:w="1032" w:type="pct"/>
            <w:vAlign w:val="center"/>
          </w:tcPr>
          <w:p w:rsidR="00384C2E" w:rsidRPr="00574349" w:rsidRDefault="00384C2E" w:rsidP="00384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266" w:type="pct"/>
            <w:vAlign w:val="center"/>
          </w:tcPr>
          <w:p w:rsidR="00384C2E" w:rsidRPr="00574349" w:rsidRDefault="00384C2E" w:rsidP="00384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9">
              <w:rPr>
                <w:rFonts w:ascii="Times New Roman" w:hAnsi="Times New Roman" w:cs="Times New Roman"/>
                <w:sz w:val="24"/>
                <w:szCs w:val="24"/>
              </w:rPr>
              <w:t>10,4</w:t>
            </w:r>
          </w:p>
        </w:tc>
      </w:tr>
      <w:tr w:rsidR="00574349" w:rsidRPr="00574349" w:rsidTr="00384C2E">
        <w:tc>
          <w:tcPr>
            <w:tcW w:w="1702" w:type="pct"/>
            <w:hideMark/>
          </w:tcPr>
          <w:p w:rsidR="00384C2E" w:rsidRPr="00574349" w:rsidRDefault="00384C2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Неполная</w:t>
            </w:r>
            <w:proofErr w:type="gramEnd"/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отцом</w:t>
            </w:r>
          </w:p>
        </w:tc>
        <w:tc>
          <w:tcPr>
            <w:tcW w:w="1032" w:type="pct"/>
            <w:vAlign w:val="center"/>
          </w:tcPr>
          <w:p w:rsidR="00384C2E" w:rsidRPr="00574349" w:rsidRDefault="00384C2E" w:rsidP="00384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pct"/>
            <w:vAlign w:val="center"/>
          </w:tcPr>
          <w:p w:rsidR="00384C2E" w:rsidRPr="00574349" w:rsidRDefault="00384C2E" w:rsidP="00384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2E" w:rsidRPr="00574349" w:rsidTr="00384C2E">
        <w:tc>
          <w:tcPr>
            <w:tcW w:w="1702" w:type="pct"/>
            <w:hideMark/>
          </w:tcPr>
          <w:p w:rsidR="00384C2E" w:rsidRPr="00574349" w:rsidRDefault="00384C2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Оформлено опекунство</w:t>
            </w:r>
          </w:p>
        </w:tc>
        <w:tc>
          <w:tcPr>
            <w:tcW w:w="1032" w:type="pct"/>
            <w:vAlign w:val="center"/>
          </w:tcPr>
          <w:p w:rsidR="00384C2E" w:rsidRPr="00574349" w:rsidRDefault="00384C2E" w:rsidP="00384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6" w:type="pct"/>
            <w:vAlign w:val="center"/>
          </w:tcPr>
          <w:p w:rsidR="00384C2E" w:rsidRPr="00574349" w:rsidRDefault="00384C2E" w:rsidP="00384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9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</w:tr>
    </w:tbl>
    <w:p w:rsidR="009E6966" w:rsidRPr="00574349" w:rsidRDefault="009E6966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9A1" w:rsidRPr="00574349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4349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семей по количеству детей</w:t>
      </w:r>
    </w:p>
    <w:tbl>
      <w:tblPr>
        <w:tblStyle w:val="a3"/>
        <w:tblW w:w="4924" w:type="pct"/>
        <w:tblLook w:val="04A0" w:firstRow="1" w:lastRow="0" w:firstColumn="1" w:lastColumn="0" w:noHBand="0" w:noVBand="1"/>
      </w:tblPr>
      <w:tblGrid>
        <w:gridCol w:w="4179"/>
        <w:gridCol w:w="2876"/>
        <w:gridCol w:w="3208"/>
      </w:tblGrid>
      <w:tr w:rsidR="00574349" w:rsidRPr="00574349" w:rsidTr="00E676AE">
        <w:tc>
          <w:tcPr>
            <w:tcW w:w="0" w:type="auto"/>
            <w:hideMark/>
          </w:tcPr>
          <w:p w:rsidR="00A479A1" w:rsidRPr="00574349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в семье</w:t>
            </w:r>
          </w:p>
        </w:tc>
        <w:tc>
          <w:tcPr>
            <w:tcW w:w="1401" w:type="pct"/>
            <w:hideMark/>
          </w:tcPr>
          <w:p w:rsidR="00A479A1" w:rsidRPr="00574349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0" w:type="auto"/>
            <w:hideMark/>
          </w:tcPr>
          <w:p w:rsidR="00A479A1" w:rsidRPr="00574349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от общего</w:t>
            </w:r>
          </w:p>
          <w:p w:rsidR="00A479A1" w:rsidRPr="00574349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количества семей</w:t>
            </w:r>
          </w:p>
          <w:p w:rsidR="00A479A1" w:rsidRPr="00574349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воспитанников</w:t>
            </w:r>
          </w:p>
        </w:tc>
      </w:tr>
      <w:tr w:rsidR="00574349" w:rsidRPr="00574349" w:rsidTr="00384C2E">
        <w:tc>
          <w:tcPr>
            <w:tcW w:w="0" w:type="auto"/>
            <w:hideMark/>
          </w:tcPr>
          <w:p w:rsidR="00384C2E" w:rsidRPr="00574349" w:rsidRDefault="00384C2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ребенок</w:t>
            </w:r>
          </w:p>
        </w:tc>
        <w:tc>
          <w:tcPr>
            <w:tcW w:w="1401" w:type="pct"/>
            <w:vAlign w:val="center"/>
          </w:tcPr>
          <w:p w:rsidR="00384C2E" w:rsidRPr="00574349" w:rsidRDefault="00384C2E" w:rsidP="00384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0" w:type="auto"/>
            <w:vAlign w:val="center"/>
          </w:tcPr>
          <w:p w:rsidR="00384C2E" w:rsidRPr="00574349" w:rsidRDefault="00384C2E" w:rsidP="00384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574349" w:rsidRPr="00574349" w:rsidTr="00384C2E">
        <w:tc>
          <w:tcPr>
            <w:tcW w:w="0" w:type="auto"/>
            <w:hideMark/>
          </w:tcPr>
          <w:p w:rsidR="00384C2E" w:rsidRPr="00574349" w:rsidRDefault="00384C2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Два ребенка</w:t>
            </w:r>
          </w:p>
        </w:tc>
        <w:tc>
          <w:tcPr>
            <w:tcW w:w="1401" w:type="pct"/>
            <w:vAlign w:val="center"/>
          </w:tcPr>
          <w:p w:rsidR="00384C2E" w:rsidRPr="00574349" w:rsidRDefault="00384C2E" w:rsidP="00384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9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0" w:type="auto"/>
            <w:vAlign w:val="center"/>
          </w:tcPr>
          <w:p w:rsidR="00384C2E" w:rsidRPr="00574349" w:rsidRDefault="00384C2E" w:rsidP="00384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9">
              <w:rPr>
                <w:rFonts w:ascii="Times New Roman" w:hAnsi="Times New Roman" w:cs="Times New Roman"/>
                <w:sz w:val="24"/>
                <w:szCs w:val="24"/>
              </w:rPr>
              <w:t>56,4</w:t>
            </w:r>
          </w:p>
        </w:tc>
      </w:tr>
      <w:tr w:rsidR="00574349" w:rsidRPr="00574349" w:rsidTr="00384C2E">
        <w:tc>
          <w:tcPr>
            <w:tcW w:w="0" w:type="auto"/>
            <w:hideMark/>
          </w:tcPr>
          <w:p w:rsidR="00384C2E" w:rsidRPr="00574349" w:rsidRDefault="00384C2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 ребенка и более</w:t>
            </w:r>
          </w:p>
        </w:tc>
        <w:tc>
          <w:tcPr>
            <w:tcW w:w="1401" w:type="pct"/>
            <w:vAlign w:val="center"/>
          </w:tcPr>
          <w:p w:rsidR="00384C2E" w:rsidRPr="00574349" w:rsidRDefault="00384C2E" w:rsidP="00384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9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0" w:type="auto"/>
            <w:vAlign w:val="center"/>
          </w:tcPr>
          <w:p w:rsidR="00384C2E" w:rsidRPr="00574349" w:rsidRDefault="00384C2E" w:rsidP="00384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9">
              <w:rPr>
                <w:rFonts w:ascii="Times New Roman" w:hAnsi="Times New Roman" w:cs="Times New Roman"/>
                <w:sz w:val="24"/>
                <w:szCs w:val="24"/>
              </w:rPr>
              <w:t>21,6</w:t>
            </w:r>
          </w:p>
        </w:tc>
      </w:tr>
    </w:tbl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Воспитательная работа строится с учетом индивидуальных особенностей детей, с испол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зованием разнообразных форм и методов, в тесной взаимосвязи воспитателей, специалистов и р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дителей. Детям из неполных семей уделяется большее внимание в первые месяцы после зачисл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 в Детский сад.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Дополнительное образование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 20</w:t>
      </w:r>
      <w:r w:rsidR="0042224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7854D4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в Детском саду работали кружки по направлениям:</w:t>
      </w:r>
    </w:p>
    <w:p w:rsidR="00A479A1" w:rsidRPr="00173F2C" w:rsidRDefault="00A479A1" w:rsidP="00EF1C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1) художественно-эстетическое: хореография</w:t>
      </w:r>
      <w:r w:rsidR="002825D4" w:rsidRPr="00173F2C">
        <w:rPr>
          <w:rFonts w:ascii="Times New Roman" w:hAnsi="Times New Roman" w:cs="Times New Roman"/>
          <w:sz w:val="24"/>
          <w:szCs w:val="24"/>
        </w:rPr>
        <w:t xml:space="preserve"> Кружок «Мы танцуем» (руководитель </w:t>
      </w:r>
      <w:proofErr w:type="spellStart"/>
      <w:r w:rsidR="002825D4" w:rsidRPr="00173F2C">
        <w:rPr>
          <w:rFonts w:ascii="Times New Roman" w:hAnsi="Times New Roman" w:cs="Times New Roman"/>
          <w:sz w:val="24"/>
          <w:szCs w:val="24"/>
        </w:rPr>
        <w:t>Са</w:t>
      </w:r>
      <w:r w:rsidR="002825D4" w:rsidRPr="00173F2C">
        <w:rPr>
          <w:rFonts w:ascii="Times New Roman" w:hAnsi="Times New Roman" w:cs="Times New Roman"/>
          <w:sz w:val="24"/>
          <w:szCs w:val="24"/>
        </w:rPr>
        <w:t>й</w:t>
      </w:r>
      <w:r w:rsidR="002825D4" w:rsidRPr="00173F2C">
        <w:rPr>
          <w:rFonts w:ascii="Times New Roman" w:hAnsi="Times New Roman" w:cs="Times New Roman"/>
          <w:sz w:val="24"/>
          <w:szCs w:val="24"/>
        </w:rPr>
        <w:t>футдинова</w:t>
      </w:r>
      <w:proofErr w:type="spellEnd"/>
      <w:r w:rsidR="002825D4" w:rsidRPr="00173F2C">
        <w:rPr>
          <w:rFonts w:ascii="Times New Roman" w:hAnsi="Times New Roman" w:cs="Times New Roman"/>
          <w:sz w:val="24"/>
          <w:szCs w:val="24"/>
        </w:rPr>
        <w:t xml:space="preserve"> Гульнара </w:t>
      </w:r>
      <w:proofErr w:type="spellStart"/>
      <w:r w:rsidR="002825D4" w:rsidRPr="00173F2C">
        <w:rPr>
          <w:rFonts w:ascii="Times New Roman" w:hAnsi="Times New Roman" w:cs="Times New Roman"/>
          <w:sz w:val="24"/>
          <w:szCs w:val="24"/>
        </w:rPr>
        <w:t>Зямиловна</w:t>
      </w:r>
      <w:proofErr w:type="spellEnd"/>
      <w:r w:rsidR="002825D4" w:rsidRPr="00173F2C">
        <w:rPr>
          <w:rFonts w:ascii="Times New Roman" w:hAnsi="Times New Roman" w:cs="Times New Roman"/>
          <w:sz w:val="24"/>
          <w:szCs w:val="24"/>
        </w:rPr>
        <w:t xml:space="preserve"> (музыкальный рук-ль высшее педагогическое образование, вы</w:t>
      </w:r>
      <w:r w:rsidR="002825D4" w:rsidRPr="00173F2C">
        <w:rPr>
          <w:rFonts w:ascii="Times New Roman" w:hAnsi="Times New Roman" w:cs="Times New Roman"/>
          <w:sz w:val="24"/>
          <w:szCs w:val="24"/>
        </w:rPr>
        <w:t>с</w:t>
      </w:r>
      <w:r w:rsidR="002825D4" w:rsidRPr="00173F2C">
        <w:rPr>
          <w:rFonts w:ascii="Times New Roman" w:hAnsi="Times New Roman" w:cs="Times New Roman"/>
          <w:sz w:val="24"/>
          <w:szCs w:val="24"/>
        </w:rPr>
        <w:t xml:space="preserve">шая </w:t>
      </w:r>
      <w:proofErr w:type="spellStart"/>
      <w:r w:rsidR="002825D4" w:rsidRPr="00173F2C">
        <w:rPr>
          <w:rFonts w:ascii="Times New Roman" w:hAnsi="Times New Roman" w:cs="Times New Roman"/>
          <w:sz w:val="24"/>
          <w:szCs w:val="24"/>
        </w:rPr>
        <w:t>кв</w:t>
      </w:r>
      <w:proofErr w:type="gramStart"/>
      <w:r w:rsidR="002825D4" w:rsidRPr="00173F2C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2825D4" w:rsidRPr="00173F2C">
        <w:rPr>
          <w:rFonts w:ascii="Times New Roman" w:hAnsi="Times New Roman" w:cs="Times New Roman"/>
          <w:sz w:val="24"/>
          <w:szCs w:val="24"/>
        </w:rPr>
        <w:t>атегория</w:t>
      </w:r>
      <w:proofErr w:type="spellEnd"/>
      <w:r w:rsidR="002825D4" w:rsidRPr="00173F2C">
        <w:rPr>
          <w:rFonts w:ascii="Times New Roman" w:hAnsi="Times New Roman" w:cs="Times New Roman"/>
          <w:sz w:val="24"/>
          <w:szCs w:val="24"/>
        </w:rPr>
        <w:t>))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65767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="00777C4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познавательно-речевое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2825D4" w:rsidRPr="00173F2C">
        <w:rPr>
          <w:rFonts w:ascii="Times New Roman" w:hAnsi="Times New Roman" w:cs="Times New Roman"/>
          <w:sz w:val="24"/>
          <w:szCs w:val="24"/>
        </w:rPr>
        <w:t xml:space="preserve"> Кружки «Мир логики», «По дороге к школе» (руководитель Бл</w:t>
      </w:r>
      <w:r w:rsidR="002825D4" w:rsidRPr="00173F2C">
        <w:rPr>
          <w:rFonts w:ascii="Times New Roman" w:hAnsi="Times New Roman" w:cs="Times New Roman"/>
          <w:sz w:val="24"/>
          <w:szCs w:val="24"/>
        </w:rPr>
        <w:t>и</w:t>
      </w:r>
      <w:r w:rsidR="002825D4" w:rsidRPr="00173F2C">
        <w:rPr>
          <w:rFonts w:ascii="Times New Roman" w:hAnsi="Times New Roman" w:cs="Times New Roman"/>
          <w:sz w:val="24"/>
          <w:szCs w:val="24"/>
        </w:rPr>
        <w:t xml:space="preserve">нова Юлия Евгеньевна (воспитатель, высшее педагогическое образование, высшая </w:t>
      </w:r>
      <w:proofErr w:type="spellStart"/>
      <w:r w:rsidR="002825D4" w:rsidRPr="00173F2C">
        <w:rPr>
          <w:rFonts w:ascii="Times New Roman" w:hAnsi="Times New Roman" w:cs="Times New Roman"/>
          <w:sz w:val="24"/>
          <w:szCs w:val="24"/>
        </w:rPr>
        <w:t>кв</w:t>
      </w:r>
      <w:proofErr w:type="gramStart"/>
      <w:r w:rsidR="002825D4" w:rsidRPr="00173F2C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2825D4" w:rsidRPr="00173F2C">
        <w:rPr>
          <w:rFonts w:ascii="Times New Roman" w:hAnsi="Times New Roman" w:cs="Times New Roman"/>
          <w:sz w:val="24"/>
          <w:szCs w:val="24"/>
        </w:rPr>
        <w:t>атегория</w:t>
      </w:r>
      <w:proofErr w:type="spellEnd"/>
      <w:r w:rsidR="002825D4" w:rsidRPr="00173F2C">
        <w:rPr>
          <w:rFonts w:ascii="Times New Roman" w:hAnsi="Times New Roman" w:cs="Times New Roman"/>
          <w:sz w:val="24"/>
          <w:szCs w:val="24"/>
        </w:rPr>
        <w:t>))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2825D4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825D4" w:rsidRPr="00173F2C">
        <w:rPr>
          <w:rFonts w:ascii="Times New Roman" w:hAnsi="Times New Roman" w:cs="Times New Roman"/>
          <w:sz w:val="24"/>
          <w:szCs w:val="24"/>
        </w:rPr>
        <w:t>Кружки «От звука к букве», «</w:t>
      </w:r>
      <w:proofErr w:type="spellStart"/>
      <w:r w:rsidR="002825D4" w:rsidRPr="00173F2C">
        <w:rPr>
          <w:rFonts w:ascii="Times New Roman" w:hAnsi="Times New Roman" w:cs="Times New Roman"/>
          <w:sz w:val="24"/>
          <w:szCs w:val="24"/>
        </w:rPr>
        <w:t>Почитайка</w:t>
      </w:r>
      <w:proofErr w:type="spellEnd"/>
      <w:r w:rsidR="002825D4" w:rsidRPr="00173F2C">
        <w:rPr>
          <w:rFonts w:ascii="Times New Roman" w:hAnsi="Times New Roman" w:cs="Times New Roman"/>
          <w:sz w:val="24"/>
          <w:szCs w:val="24"/>
        </w:rPr>
        <w:t>»,</w:t>
      </w:r>
      <w:r w:rsidR="00777C44">
        <w:rPr>
          <w:rFonts w:ascii="Times New Roman" w:hAnsi="Times New Roman" w:cs="Times New Roman"/>
          <w:sz w:val="24"/>
          <w:szCs w:val="24"/>
        </w:rPr>
        <w:t xml:space="preserve"> </w:t>
      </w:r>
      <w:r w:rsidR="00777C44" w:rsidRPr="00173F2C">
        <w:rPr>
          <w:rFonts w:ascii="Times New Roman" w:hAnsi="Times New Roman" w:cs="Times New Roman"/>
          <w:sz w:val="24"/>
          <w:szCs w:val="24"/>
        </w:rPr>
        <w:t xml:space="preserve">(руководитель </w:t>
      </w:r>
      <w:r w:rsidR="00384C2E">
        <w:rPr>
          <w:rFonts w:ascii="Times New Roman" w:hAnsi="Times New Roman" w:cs="Times New Roman"/>
          <w:sz w:val="24"/>
          <w:szCs w:val="24"/>
        </w:rPr>
        <w:t>Журавлева Наталья Николаевна</w:t>
      </w:r>
      <w:r w:rsidR="00777C44" w:rsidRPr="00173F2C">
        <w:rPr>
          <w:rFonts w:ascii="Times New Roman" w:hAnsi="Times New Roman" w:cs="Times New Roman"/>
          <w:sz w:val="24"/>
          <w:szCs w:val="24"/>
        </w:rPr>
        <w:t xml:space="preserve"> (восп</w:t>
      </w:r>
      <w:r w:rsidR="00777C44" w:rsidRPr="00173F2C">
        <w:rPr>
          <w:rFonts w:ascii="Times New Roman" w:hAnsi="Times New Roman" w:cs="Times New Roman"/>
          <w:sz w:val="24"/>
          <w:szCs w:val="24"/>
        </w:rPr>
        <w:t>и</w:t>
      </w:r>
      <w:r w:rsidR="00777C44" w:rsidRPr="00173F2C">
        <w:rPr>
          <w:rFonts w:ascii="Times New Roman" w:hAnsi="Times New Roman" w:cs="Times New Roman"/>
          <w:sz w:val="24"/>
          <w:szCs w:val="24"/>
        </w:rPr>
        <w:t xml:space="preserve">татель, высшее педагогическое образование, </w:t>
      </w:r>
      <w:r w:rsidR="00384C2E">
        <w:rPr>
          <w:rFonts w:ascii="Times New Roman" w:hAnsi="Times New Roman" w:cs="Times New Roman"/>
          <w:sz w:val="24"/>
          <w:szCs w:val="24"/>
        </w:rPr>
        <w:t>высшая</w:t>
      </w:r>
      <w:r w:rsidR="00777C44" w:rsidRPr="00173F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7C44" w:rsidRPr="00173F2C">
        <w:rPr>
          <w:rFonts w:ascii="Times New Roman" w:hAnsi="Times New Roman" w:cs="Times New Roman"/>
          <w:sz w:val="24"/>
          <w:szCs w:val="24"/>
        </w:rPr>
        <w:t>кв.категория</w:t>
      </w:r>
      <w:proofErr w:type="spellEnd"/>
      <w:r w:rsidR="00777C44" w:rsidRPr="00173F2C">
        <w:rPr>
          <w:rFonts w:ascii="Times New Roman" w:hAnsi="Times New Roman" w:cs="Times New Roman"/>
          <w:sz w:val="24"/>
          <w:szCs w:val="24"/>
        </w:rPr>
        <w:t>))</w:t>
      </w:r>
      <w:r w:rsidR="002825D4" w:rsidRPr="00173F2C">
        <w:rPr>
          <w:rFonts w:ascii="Times New Roman" w:hAnsi="Times New Roman" w:cs="Times New Roman"/>
          <w:sz w:val="24"/>
          <w:szCs w:val="24"/>
        </w:rPr>
        <w:t xml:space="preserve"> «Подготовка руки к письму», «Учимся писать» (руководитель </w:t>
      </w:r>
      <w:proofErr w:type="spellStart"/>
      <w:r w:rsidR="00384C2E">
        <w:rPr>
          <w:rFonts w:ascii="Times New Roman" w:hAnsi="Times New Roman" w:cs="Times New Roman"/>
          <w:sz w:val="24"/>
          <w:szCs w:val="24"/>
        </w:rPr>
        <w:t>Бекмансурова</w:t>
      </w:r>
      <w:proofErr w:type="spellEnd"/>
      <w:r w:rsidR="00384C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84C2E">
        <w:rPr>
          <w:rFonts w:ascii="Times New Roman" w:hAnsi="Times New Roman" w:cs="Times New Roman"/>
          <w:sz w:val="24"/>
          <w:szCs w:val="24"/>
        </w:rPr>
        <w:t>Гульназ</w:t>
      </w:r>
      <w:proofErr w:type="spellEnd"/>
      <w:r w:rsidR="00384C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84C2E">
        <w:rPr>
          <w:rFonts w:ascii="Times New Roman" w:hAnsi="Times New Roman" w:cs="Times New Roman"/>
          <w:sz w:val="24"/>
          <w:szCs w:val="24"/>
        </w:rPr>
        <w:t>Рафисовна</w:t>
      </w:r>
      <w:proofErr w:type="spellEnd"/>
      <w:r w:rsidR="002825D4" w:rsidRPr="00173F2C">
        <w:rPr>
          <w:rFonts w:ascii="Times New Roman" w:hAnsi="Times New Roman" w:cs="Times New Roman"/>
          <w:sz w:val="24"/>
          <w:szCs w:val="24"/>
        </w:rPr>
        <w:t xml:space="preserve"> (воспитатель, высшее педаг</w:t>
      </w:r>
      <w:r w:rsidR="002825D4" w:rsidRPr="00173F2C">
        <w:rPr>
          <w:rFonts w:ascii="Times New Roman" w:hAnsi="Times New Roman" w:cs="Times New Roman"/>
          <w:sz w:val="24"/>
          <w:szCs w:val="24"/>
        </w:rPr>
        <w:t>о</w:t>
      </w:r>
      <w:r w:rsidR="002825D4" w:rsidRPr="00173F2C">
        <w:rPr>
          <w:rFonts w:ascii="Times New Roman" w:hAnsi="Times New Roman" w:cs="Times New Roman"/>
          <w:sz w:val="24"/>
          <w:szCs w:val="24"/>
        </w:rPr>
        <w:t xml:space="preserve">гическое образование, 1 </w:t>
      </w:r>
      <w:proofErr w:type="spellStart"/>
      <w:r w:rsidR="002825D4" w:rsidRPr="00173F2C">
        <w:rPr>
          <w:rFonts w:ascii="Times New Roman" w:hAnsi="Times New Roman" w:cs="Times New Roman"/>
          <w:sz w:val="24"/>
          <w:szCs w:val="24"/>
        </w:rPr>
        <w:t>кв.категория</w:t>
      </w:r>
      <w:proofErr w:type="spellEnd"/>
      <w:r w:rsidR="002825D4" w:rsidRPr="00173F2C">
        <w:rPr>
          <w:rFonts w:ascii="Times New Roman" w:hAnsi="Times New Roman" w:cs="Times New Roman"/>
          <w:sz w:val="24"/>
          <w:szCs w:val="24"/>
        </w:rPr>
        <w:t xml:space="preserve">)); </w:t>
      </w:r>
      <w:proofErr w:type="gramStart"/>
      <w:r w:rsidR="00E65767" w:rsidRPr="00173F2C">
        <w:rPr>
          <w:rFonts w:ascii="Times New Roman" w:hAnsi="Times New Roman" w:cs="Times New Roman"/>
          <w:sz w:val="24"/>
          <w:szCs w:val="24"/>
        </w:rPr>
        <w:t>Кружки «Буквоедки», «</w:t>
      </w:r>
      <w:proofErr w:type="spellStart"/>
      <w:r w:rsidR="00E65767" w:rsidRPr="00173F2C">
        <w:rPr>
          <w:rFonts w:ascii="Times New Roman" w:hAnsi="Times New Roman" w:cs="Times New Roman"/>
          <w:sz w:val="24"/>
          <w:szCs w:val="24"/>
        </w:rPr>
        <w:t>Звукарики</w:t>
      </w:r>
      <w:proofErr w:type="spellEnd"/>
      <w:r w:rsidR="00E65767" w:rsidRPr="00173F2C">
        <w:rPr>
          <w:rFonts w:ascii="Times New Roman" w:hAnsi="Times New Roman" w:cs="Times New Roman"/>
          <w:sz w:val="24"/>
          <w:szCs w:val="24"/>
        </w:rPr>
        <w:t xml:space="preserve">» (руководитель </w:t>
      </w:r>
      <w:r w:rsidR="00384C2E">
        <w:rPr>
          <w:rFonts w:ascii="Times New Roman" w:hAnsi="Times New Roman" w:cs="Times New Roman"/>
          <w:sz w:val="24"/>
          <w:szCs w:val="24"/>
        </w:rPr>
        <w:t>Яку</w:t>
      </w:r>
      <w:r w:rsidR="00384C2E">
        <w:rPr>
          <w:rFonts w:ascii="Times New Roman" w:hAnsi="Times New Roman" w:cs="Times New Roman"/>
          <w:sz w:val="24"/>
          <w:szCs w:val="24"/>
        </w:rPr>
        <w:t>ш</w:t>
      </w:r>
      <w:r w:rsidR="00384C2E">
        <w:rPr>
          <w:rFonts w:ascii="Times New Roman" w:hAnsi="Times New Roman" w:cs="Times New Roman"/>
          <w:sz w:val="24"/>
          <w:szCs w:val="24"/>
        </w:rPr>
        <w:t>кина Анастасия Витальевна</w:t>
      </w:r>
      <w:r w:rsidR="00E65767" w:rsidRPr="00173F2C">
        <w:rPr>
          <w:rFonts w:ascii="Times New Roman" w:hAnsi="Times New Roman" w:cs="Times New Roman"/>
          <w:sz w:val="24"/>
          <w:szCs w:val="24"/>
        </w:rPr>
        <w:t xml:space="preserve"> (</w:t>
      </w:r>
      <w:r w:rsidR="00384C2E">
        <w:rPr>
          <w:rFonts w:ascii="Times New Roman" w:hAnsi="Times New Roman" w:cs="Times New Roman"/>
          <w:sz w:val="24"/>
          <w:szCs w:val="24"/>
        </w:rPr>
        <w:t>у</w:t>
      </w:r>
      <w:r w:rsidR="00E65767" w:rsidRPr="00173F2C">
        <w:rPr>
          <w:rFonts w:ascii="Times New Roman" w:hAnsi="Times New Roman" w:cs="Times New Roman"/>
          <w:sz w:val="24"/>
          <w:szCs w:val="24"/>
        </w:rPr>
        <w:t>читель – логопед, высшее педагогиче</w:t>
      </w:r>
      <w:r w:rsidR="00384C2E">
        <w:rPr>
          <w:rFonts w:ascii="Times New Roman" w:hAnsi="Times New Roman" w:cs="Times New Roman"/>
          <w:sz w:val="24"/>
          <w:szCs w:val="24"/>
        </w:rPr>
        <w:t>ское образование</w:t>
      </w:r>
      <w:r w:rsidR="00E65767" w:rsidRPr="00173F2C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дополнительном образовании задействовано </w:t>
      </w:r>
      <w:r w:rsid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87</w:t>
      </w:r>
      <w:r w:rsidR="00E65767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 Детского сада.</w:t>
      </w:r>
    </w:p>
    <w:p w:rsidR="00E65767" w:rsidRPr="00173F2C" w:rsidRDefault="00E65767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9A1" w:rsidRPr="00800AC9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0A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IV. Оценка </w:t>
      </w:r>
      <w:proofErr w:type="gramStart"/>
      <w:r w:rsidRPr="00800A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функционирования внутренней системы оценки качества образования</w:t>
      </w:r>
      <w:proofErr w:type="gramEnd"/>
    </w:p>
    <w:p w:rsidR="00A479A1" w:rsidRPr="00800AC9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качества образовательной деятельности в 20</w:t>
      </w:r>
      <w:r w:rsidR="00E95DE8"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800AC9"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показал хорошую работу педагогического коллектива по всем показателям.</w:t>
      </w:r>
    </w:p>
    <w:p w:rsidR="00A479A1" w:rsidRPr="00800AC9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Состояние здоровья и физического развития воспитанников удовлетворительные. </w:t>
      </w:r>
      <w:r w:rsidR="00E95DE8"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98,46</w:t>
      </w:r>
      <w:r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756FAB"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  <w:r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обучению. В течение года воспитанники Детского сада успешно участвовали в ко</w:t>
      </w:r>
      <w:r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курсах и мероприятиях различного уровня.</w:t>
      </w:r>
    </w:p>
    <w:p w:rsidR="00A479A1" w:rsidRPr="00800AC9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период с 15.10.20</w:t>
      </w:r>
      <w:r w:rsidR="00E95DE8"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19.10.20</w:t>
      </w:r>
      <w:r w:rsidR="00E95DE8"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проводилось анкетирование родителей</w:t>
      </w:r>
      <w:r w:rsidR="009F5131"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(приняли уч</w:t>
      </w:r>
      <w:r w:rsidR="009F5131"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9F5131"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стие 186 родителей)</w:t>
      </w:r>
      <w:r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получены следующие результаты:</w:t>
      </w:r>
    </w:p>
    <w:p w:rsidR="009F5131" w:rsidRPr="00800AC9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0AC9">
        <w:rPr>
          <w:rFonts w:ascii="Times New Roman" w:hAnsi="Times New Roman"/>
          <w:bCs/>
          <w:sz w:val="24"/>
          <w:szCs w:val="24"/>
        </w:rPr>
        <w:t>И</w:t>
      </w:r>
      <w:r w:rsidRPr="00800AC9">
        <w:rPr>
          <w:rFonts w:ascii="Times New Roman" w:eastAsia="Times New Roman" w:hAnsi="Times New Roman"/>
          <w:bCs/>
          <w:sz w:val="24"/>
          <w:szCs w:val="24"/>
          <w:lang w:eastAsia="ru-RU"/>
        </w:rPr>
        <w:t>нформация о деятельности ДОУ открыта, доступна, своевременна для родителей</w:t>
      </w:r>
      <w:r w:rsidRPr="00800AC9">
        <w:rPr>
          <w:rFonts w:ascii="Times New Roman" w:eastAsia="Times New Roman" w:hAnsi="Times New Roman"/>
          <w:sz w:val="24"/>
          <w:szCs w:val="24"/>
          <w:lang w:eastAsia="ru-RU"/>
        </w:rPr>
        <w:t xml:space="preserve"> (и</w:t>
      </w:r>
      <w:r w:rsidRPr="00800AC9">
        <w:rPr>
          <w:rFonts w:ascii="Times New Roman" w:eastAsia="Times New Roman" w:hAnsi="Times New Roman"/>
          <w:sz w:val="24"/>
          <w:szCs w:val="24"/>
          <w:lang w:eastAsia="ru-RU"/>
        </w:rPr>
        <w:t>н</w:t>
      </w:r>
      <w:r w:rsidRPr="00800AC9">
        <w:rPr>
          <w:rFonts w:ascii="Times New Roman" w:eastAsia="Times New Roman" w:hAnsi="Times New Roman"/>
          <w:sz w:val="24"/>
          <w:szCs w:val="24"/>
          <w:lang w:eastAsia="ru-RU"/>
        </w:rPr>
        <w:t>формационные уголки, сайт ДОУ): согласны (кол-во181 /97,4 %), частично согласны (кол-во 5/2,6 %), не согласны (кол-во 0/0 %);</w:t>
      </w:r>
    </w:p>
    <w:p w:rsidR="009F5131" w:rsidRPr="00800AC9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0A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На официальном сайте учреждения имеется информация о педагогических кадрах: </w:t>
      </w:r>
      <w:r w:rsidRPr="00800AC9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800AC9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800AC9">
        <w:rPr>
          <w:rFonts w:ascii="Times New Roman" w:eastAsia="Times New Roman" w:hAnsi="Times New Roman"/>
          <w:sz w:val="24"/>
          <w:szCs w:val="24"/>
          <w:lang w:eastAsia="ru-RU"/>
        </w:rPr>
        <w:t>гласны (кол-во 173/93%), частично согласны (кол-во 13/7%), не согласны (кол-во/ %);</w:t>
      </w:r>
    </w:p>
    <w:p w:rsidR="009F5131" w:rsidRPr="00800AC9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0A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По мнению родителей ДОУ обеспечивает охрану здоровья и безопасность детей: </w:t>
      </w:r>
      <w:r w:rsidRPr="00800AC9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800AC9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800AC9">
        <w:rPr>
          <w:rFonts w:ascii="Times New Roman" w:eastAsia="Times New Roman" w:hAnsi="Times New Roman"/>
          <w:sz w:val="24"/>
          <w:szCs w:val="24"/>
          <w:lang w:eastAsia="ru-RU"/>
        </w:rPr>
        <w:t>гласны (кол-во 178/95,7%), частично согласны (кол-во  8/4,3%), не согласны (кол-во/ %);</w:t>
      </w:r>
    </w:p>
    <w:p w:rsidR="009F5131" w:rsidRPr="00173F2C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На вопрос «Удовлетворяет ли Вас материально-техническое оснащение помещений детского сада» большинство родителей ответили положительно: </w:t>
      </w:r>
      <w:proofErr w:type="gramStart"/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согласны</w:t>
      </w:r>
      <w:proofErr w:type="gramEnd"/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 xml:space="preserve"> (кол-во 117/62,9%), ч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стично согласны (кол-во 64/34,4%), не согласны (кол-во 5/2,7%);</w:t>
      </w:r>
    </w:p>
    <w:p w:rsidR="009F5131" w:rsidRPr="00173F2C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Качество питания детей в детском саду удовлетворяет 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172/92,4% родителей, частично согласились 14/7,6%;</w:t>
      </w:r>
    </w:p>
    <w:p w:rsidR="009F5131" w:rsidRPr="00173F2C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 xml:space="preserve">Большинство родителей считают, что в нашем саду имеются возможности развития творческих способностей и интересов детей: 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согласны (кол-во 172/92,4%), частично согласны (кол-во 12/6,5%), не согласны (кол-во 2/1,1%);</w:t>
      </w:r>
    </w:p>
    <w:p w:rsidR="009F5131" w:rsidRPr="00173F2C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Родители информированы о том, что в ДОУ установлено время для приема граждан членами администрации дошкольного учреждения</w:t>
      </w:r>
      <w:r w:rsidRPr="00173F2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: 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согласны (кол-во 172/92,4%), частично согла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ны (кол-во 14/7,6%), не согласны (кол-во/ %);</w:t>
      </w:r>
    </w:p>
    <w:p w:rsidR="009F5131" w:rsidRPr="00173F2C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Практически все родители согласны с тем, что в нашем детском саду работают квал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фицированные и компетентные педагоги и специалисты, отличающиеся вежливостью и доброж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лательностью</w:t>
      </w:r>
      <w:r w:rsidRPr="00173F2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: 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согласны (кол-во 183/98,4%), частично согласны (кол-во 3/1,7%), не согласны (кол-во/ %);</w:t>
      </w:r>
    </w:p>
    <w:p w:rsidR="009F5131" w:rsidRPr="00173F2C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В ДОУ образовательный процесс ориентирован на развитие личности каждого ребёнка. С эти согласны 173/93%  опрошенных родителей, частично согласны 13/7% родителей;</w:t>
      </w:r>
    </w:p>
    <w:p w:rsidR="009F5131" w:rsidRPr="00173F2C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Ребенок овладел в ДОУ соответствующими возрасту знаниями и умениями</w:t>
      </w:r>
      <w:r w:rsidRPr="00173F2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: </w:t>
      </w:r>
      <w:proofErr w:type="gramStart"/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согласны</w:t>
      </w:r>
      <w:proofErr w:type="gramEnd"/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 xml:space="preserve"> (кол-во 178/95,7%), частично согласны (кол-во 8/4,3%), не согласны (кол-во/ %);</w:t>
      </w:r>
    </w:p>
    <w:p w:rsidR="009F5131" w:rsidRPr="00173F2C" w:rsidRDefault="009F5131" w:rsidP="00EF1CE7">
      <w:pPr>
        <w:pStyle w:val="a7"/>
        <w:spacing w:before="0" w:beforeAutospacing="0" w:after="0" w:afterAutospacing="0"/>
        <w:ind w:firstLine="709"/>
        <w:jc w:val="both"/>
      </w:pPr>
      <w:r w:rsidRPr="00173F2C">
        <w:t>Таким образом, можно сделать вывод: 8</w:t>
      </w:r>
      <w:r w:rsidR="00E95DE8">
        <w:t>8</w:t>
      </w:r>
      <w:r w:rsidRPr="00173F2C">
        <w:t xml:space="preserve"> % родителей высоко оценивают уровень оказания образовательных услуг в МБ ДОУ №40.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Оценка кадрового обеспечения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укомплектован педагогами на 100 </w:t>
      </w:r>
      <w:r w:rsidR="009F513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согласно штатному расписанию. Педаг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гический коллектив Детского сада насчитывает </w:t>
      </w:r>
      <w:r w:rsidR="009F513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специалистов. Соотношение воспитанников, приходящихся на 1 взрослого:</w:t>
      </w:r>
    </w:p>
    <w:p w:rsidR="00A479A1" w:rsidRPr="00173F2C" w:rsidRDefault="00A479A1" w:rsidP="00EF1CE7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воспитанник/педагоги – </w:t>
      </w:r>
      <w:r w:rsidR="009F513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/1;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За 20</w:t>
      </w:r>
      <w:r w:rsidR="009B2EDD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педагогические работники прошли аттестацию и получили:</w:t>
      </w:r>
    </w:p>
    <w:p w:rsidR="00A479A1" w:rsidRPr="00173F2C" w:rsidRDefault="00A479A1" w:rsidP="00EF1CE7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высшую квалификационную категорию – </w:t>
      </w:r>
      <w:r w:rsid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F513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479A1" w:rsidRPr="00173F2C" w:rsidRDefault="00A479A1" w:rsidP="00EF1CE7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первую квалификационную категорию – </w:t>
      </w:r>
      <w:r w:rsid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28C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</w:t>
      </w:r>
      <w:r w:rsid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928C5" w:rsidRDefault="00A928C5" w:rsidP="00EF1CE7">
      <w:pPr>
        <w:shd w:val="clear" w:color="auto" w:fill="FFFFFF"/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итогам последней аттестации, </w:t>
      </w:r>
      <w:proofErr w:type="spellStart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категорийный</w:t>
      </w:r>
      <w:proofErr w:type="spellEnd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 педагогов следующий:</w:t>
      </w:r>
    </w:p>
    <w:p w:rsidR="00800AC9" w:rsidRPr="00173F2C" w:rsidRDefault="00800AC9" w:rsidP="00EF1CE7">
      <w:pPr>
        <w:shd w:val="clear" w:color="auto" w:fill="FFFFFF"/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42"/>
        <w:gridCol w:w="2027"/>
        <w:gridCol w:w="2027"/>
        <w:gridCol w:w="2027"/>
        <w:gridCol w:w="2027"/>
      </w:tblGrid>
      <w:tr w:rsidR="00800AC9" w:rsidRPr="00F4037D" w:rsidTr="00800AC9">
        <w:trPr>
          <w:jc w:val="center"/>
        </w:trPr>
        <w:tc>
          <w:tcPr>
            <w:tcW w:w="1242" w:type="dxa"/>
            <w:vMerge w:val="restart"/>
            <w:vAlign w:val="center"/>
          </w:tcPr>
          <w:p w:rsidR="00800AC9" w:rsidRPr="00F4037D" w:rsidRDefault="00800AC9" w:rsidP="0057434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4037D">
              <w:rPr>
                <w:rFonts w:ascii="Times New Roman" w:hAnsi="Times New Roman" w:cs="Times New Roman"/>
                <w:sz w:val="24"/>
                <w:szCs w:val="28"/>
              </w:rPr>
              <w:t>Итого педагогов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2027" w:type="dxa"/>
            <w:vAlign w:val="center"/>
          </w:tcPr>
          <w:p w:rsidR="00800AC9" w:rsidRPr="00F4037D" w:rsidRDefault="00800AC9" w:rsidP="0057434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4037D">
              <w:rPr>
                <w:rFonts w:ascii="Times New Roman" w:hAnsi="Times New Roman" w:cs="Times New Roman"/>
                <w:sz w:val="24"/>
                <w:szCs w:val="28"/>
              </w:rPr>
              <w:t xml:space="preserve">С высшей </w:t>
            </w:r>
            <w:proofErr w:type="spellStart"/>
            <w:r w:rsidRPr="00F4037D">
              <w:rPr>
                <w:rFonts w:ascii="Times New Roman" w:hAnsi="Times New Roman" w:cs="Times New Roman"/>
                <w:sz w:val="24"/>
                <w:szCs w:val="28"/>
              </w:rPr>
              <w:t>кв</w:t>
            </w:r>
            <w:proofErr w:type="gramStart"/>
            <w:r w:rsidRPr="00F4037D">
              <w:rPr>
                <w:rFonts w:ascii="Times New Roman" w:hAnsi="Times New Roman" w:cs="Times New Roman"/>
                <w:sz w:val="24"/>
                <w:szCs w:val="28"/>
              </w:rPr>
              <w:t>.к</w:t>
            </w:r>
            <w:proofErr w:type="gramEnd"/>
            <w:r w:rsidRPr="00F4037D">
              <w:rPr>
                <w:rFonts w:ascii="Times New Roman" w:hAnsi="Times New Roman" w:cs="Times New Roman"/>
                <w:sz w:val="24"/>
                <w:szCs w:val="28"/>
              </w:rPr>
              <w:t>ат</w:t>
            </w:r>
            <w:proofErr w:type="spellEnd"/>
          </w:p>
        </w:tc>
        <w:tc>
          <w:tcPr>
            <w:tcW w:w="2027" w:type="dxa"/>
            <w:vAlign w:val="center"/>
          </w:tcPr>
          <w:p w:rsidR="00800AC9" w:rsidRPr="00F4037D" w:rsidRDefault="00800AC9" w:rsidP="0057434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4037D">
              <w:rPr>
                <w:rFonts w:ascii="Times New Roman" w:hAnsi="Times New Roman" w:cs="Times New Roman"/>
                <w:sz w:val="24"/>
                <w:szCs w:val="28"/>
              </w:rPr>
              <w:t xml:space="preserve">С первой </w:t>
            </w:r>
            <w:proofErr w:type="spellStart"/>
            <w:r w:rsidRPr="00F4037D">
              <w:rPr>
                <w:rFonts w:ascii="Times New Roman" w:hAnsi="Times New Roman" w:cs="Times New Roman"/>
                <w:sz w:val="24"/>
                <w:szCs w:val="28"/>
              </w:rPr>
              <w:t>кв</w:t>
            </w:r>
            <w:proofErr w:type="gramStart"/>
            <w:r w:rsidRPr="00F4037D">
              <w:rPr>
                <w:rFonts w:ascii="Times New Roman" w:hAnsi="Times New Roman" w:cs="Times New Roman"/>
                <w:sz w:val="24"/>
                <w:szCs w:val="28"/>
              </w:rPr>
              <w:t>.к</w:t>
            </w:r>
            <w:proofErr w:type="gramEnd"/>
            <w:r w:rsidRPr="00F4037D">
              <w:rPr>
                <w:rFonts w:ascii="Times New Roman" w:hAnsi="Times New Roman" w:cs="Times New Roman"/>
                <w:sz w:val="24"/>
                <w:szCs w:val="28"/>
              </w:rPr>
              <w:t>ат</w:t>
            </w:r>
            <w:proofErr w:type="spellEnd"/>
          </w:p>
        </w:tc>
        <w:tc>
          <w:tcPr>
            <w:tcW w:w="2027" w:type="dxa"/>
            <w:vAlign w:val="center"/>
          </w:tcPr>
          <w:p w:rsidR="00800AC9" w:rsidRPr="00F4037D" w:rsidRDefault="00800AC9" w:rsidP="0057434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4037D">
              <w:rPr>
                <w:rFonts w:ascii="Times New Roman" w:hAnsi="Times New Roman" w:cs="Times New Roman"/>
                <w:sz w:val="24"/>
                <w:szCs w:val="28"/>
              </w:rPr>
              <w:t>СЗД</w:t>
            </w:r>
          </w:p>
        </w:tc>
        <w:tc>
          <w:tcPr>
            <w:tcW w:w="2027" w:type="dxa"/>
            <w:vAlign w:val="center"/>
          </w:tcPr>
          <w:p w:rsidR="00800AC9" w:rsidRPr="00F4037D" w:rsidRDefault="00800AC9" w:rsidP="0057434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4037D">
              <w:rPr>
                <w:rFonts w:ascii="Times New Roman" w:hAnsi="Times New Roman" w:cs="Times New Roman"/>
                <w:sz w:val="24"/>
                <w:szCs w:val="28"/>
              </w:rPr>
              <w:t>Н/А</w:t>
            </w:r>
          </w:p>
        </w:tc>
      </w:tr>
      <w:tr w:rsidR="00800AC9" w:rsidRPr="00F4037D" w:rsidTr="00800AC9">
        <w:trPr>
          <w:trHeight w:val="197"/>
          <w:jc w:val="center"/>
        </w:trPr>
        <w:tc>
          <w:tcPr>
            <w:tcW w:w="1242" w:type="dxa"/>
            <w:vMerge/>
            <w:vAlign w:val="center"/>
          </w:tcPr>
          <w:p w:rsidR="00800AC9" w:rsidRPr="00F4037D" w:rsidRDefault="00800AC9" w:rsidP="0057434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027" w:type="dxa"/>
            <w:vAlign w:val="center"/>
          </w:tcPr>
          <w:p w:rsidR="00800AC9" w:rsidRPr="00F4037D" w:rsidRDefault="00800AC9" w:rsidP="0057434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 (23,08%)</w:t>
            </w:r>
          </w:p>
        </w:tc>
        <w:tc>
          <w:tcPr>
            <w:tcW w:w="2027" w:type="dxa"/>
            <w:vAlign w:val="center"/>
          </w:tcPr>
          <w:p w:rsidR="00800AC9" w:rsidRPr="00F4037D" w:rsidRDefault="00800AC9" w:rsidP="0057434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 (38,46%)</w:t>
            </w:r>
          </w:p>
        </w:tc>
        <w:tc>
          <w:tcPr>
            <w:tcW w:w="2027" w:type="dxa"/>
            <w:vAlign w:val="center"/>
          </w:tcPr>
          <w:p w:rsidR="00800AC9" w:rsidRPr="00F4037D" w:rsidRDefault="00800AC9" w:rsidP="0057434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 (15,38%)</w:t>
            </w:r>
          </w:p>
        </w:tc>
        <w:tc>
          <w:tcPr>
            <w:tcW w:w="2027" w:type="dxa"/>
            <w:vAlign w:val="center"/>
          </w:tcPr>
          <w:p w:rsidR="00800AC9" w:rsidRPr="00F4037D" w:rsidRDefault="00800AC9" w:rsidP="0057434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 (23,08%)</w:t>
            </w:r>
          </w:p>
        </w:tc>
      </w:tr>
      <w:tr w:rsidR="00800AC9" w:rsidRPr="00F4037D" w:rsidTr="00800AC9">
        <w:trPr>
          <w:jc w:val="center"/>
        </w:trPr>
        <w:tc>
          <w:tcPr>
            <w:tcW w:w="1242" w:type="dxa"/>
            <w:vMerge/>
            <w:vAlign w:val="center"/>
          </w:tcPr>
          <w:p w:rsidR="00800AC9" w:rsidRPr="00F4037D" w:rsidRDefault="00800AC9" w:rsidP="0057434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4054" w:type="dxa"/>
            <w:gridSpan w:val="2"/>
            <w:vAlign w:val="center"/>
          </w:tcPr>
          <w:p w:rsidR="00800AC9" w:rsidRDefault="00800AC9" w:rsidP="0057434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 (61,54%)</w:t>
            </w:r>
          </w:p>
        </w:tc>
        <w:tc>
          <w:tcPr>
            <w:tcW w:w="4054" w:type="dxa"/>
            <w:gridSpan w:val="2"/>
            <w:vAlign w:val="center"/>
          </w:tcPr>
          <w:p w:rsidR="00800AC9" w:rsidRDefault="00800AC9" w:rsidP="0057434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10 (38,46%) </w:t>
            </w:r>
          </w:p>
        </w:tc>
      </w:tr>
    </w:tbl>
    <w:p w:rsidR="00800AC9" w:rsidRDefault="00800AC9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Курсы </w:t>
      </w: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hyperlink r:id="rId9" w:anchor="/document/16/4019/" w:history="1">
        <w:r w:rsidRPr="00173F2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повышения квалификации</w:t>
        </w:r>
      </w:hyperlink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 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 20</w:t>
      </w:r>
      <w:r w:rsid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году прошли </w:t>
      </w:r>
      <w:r w:rsid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работников Детского сада, из них </w:t>
      </w:r>
      <w:r w:rsid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педагогов</w:t>
      </w:r>
      <w:r w:rsidR="00937243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подлежащих прохождению КПК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A479A1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20</w:t>
      </w:r>
      <w:r w:rsid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 Детский сад готов перейти на применение профессиональных станда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тов. Из </w:t>
      </w:r>
      <w:r w:rsidR="00A928C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педагогических работников Детского сада </w:t>
      </w:r>
      <w:r w:rsidR="00A928C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соответствуют квалификационным треб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ваниям </w:t>
      </w:r>
      <w:proofErr w:type="spellStart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профстандарта</w:t>
      </w:r>
      <w:proofErr w:type="spellEnd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«Педагог». Их должностные инструкции соответствуют трудовым функц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ям, установленным </w:t>
      </w:r>
      <w:proofErr w:type="spellStart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профстандартом</w:t>
      </w:r>
      <w:proofErr w:type="spellEnd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 «Педагог».</w:t>
      </w:r>
    </w:p>
    <w:p w:rsidR="00616509" w:rsidRPr="00173F2C" w:rsidRDefault="00616509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9A1" w:rsidRDefault="00616509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14E4CDF5" wp14:editId="195F2541">
            <wp:extent cx="5080959" cy="2191109"/>
            <wp:effectExtent l="0" t="0" r="24765" b="1905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616509" w:rsidRDefault="00616509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616509" w:rsidRDefault="00616509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616509" w:rsidRDefault="00616509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616509" w:rsidRDefault="00616509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616509" w:rsidRPr="00173F2C" w:rsidRDefault="00616509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9A1" w:rsidRPr="00173F2C" w:rsidRDefault="00262096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3F3DD4C" wp14:editId="7D7D8745">
            <wp:extent cx="5667154" cy="2030819"/>
            <wp:effectExtent l="0" t="0" r="10160" b="2667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663AE3" w:rsidRPr="00173F2C" w:rsidRDefault="00663AE3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DE8" w:rsidRDefault="00663AE3" w:rsidP="00E95DE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3F2C">
        <w:rPr>
          <w:rFonts w:ascii="Times New Roman" w:hAnsi="Times New Roman" w:cs="Times New Roman"/>
          <w:sz w:val="24"/>
          <w:szCs w:val="24"/>
        </w:rPr>
        <w:t>Педагоги нашего детского сада активно принимают участие в конференциях и практич</w:t>
      </w:r>
      <w:r w:rsidRPr="00173F2C">
        <w:rPr>
          <w:rFonts w:ascii="Times New Roman" w:hAnsi="Times New Roman" w:cs="Times New Roman"/>
          <w:sz w:val="24"/>
          <w:szCs w:val="24"/>
        </w:rPr>
        <w:t>е</w:t>
      </w:r>
      <w:r w:rsidRPr="00173F2C">
        <w:rPr>
          <w:rFonts w:ascii="Times New Roman" w:hAnsi="Times New Roman" w:cs="Times New Roman"/>
          <w:sz w:val="24"/>
          <w:szCs w:val="24"/>
        </w:rPr>
        <w:t>ских семинарах различного уровня. Публикуют статьи из опыта работы в сборниках материалов конференций и семинаров, представляют дидактические игры и пособия. Помимо заочного уч</w:t>
      </w:r>
      <w:r w:rsidRPr="00173F2C">
        <w:rPr>
          <w:rFonts w:ascii="Times New Roman" w:hAnsi="Times New Roman" w:cs="Times New Roman"/>
          <w:sz w:val="24"/>
          <w:szCs w:val="24"/>
        </w:rPr>
        <w:t>а</w:t>
      </w:r>
      <w:r w:rsidRPr="00173F2C">
        <w:rPr>
          <w:rFonts w:ascii="Times New Roman" w:hAnsi="Times New Roman" w:cs="Times New Roman"/>
          <w:sz w:val="24"/>
          <w:szCs w:val="24"/>
        </w:rPr>
        <w:t xml:space="preserve">стия педагоги ДОУ принимаю очное участие в различных мероприятиях. </w:t>
      </w:r>
      <w:proofErr w:type="gramStart"/>
      <w:r w:rsidR="00E95DE8" w:rsidRPr="00E95DE8">
        <w:rPr>
          <w:rFonts w:ascii="Times New Roman" w:hAnsi="Times New Roman" w:cs="Times New Roman"/>
          <w:sz w:val="24"/>
          <w:szCs w:val="28"/>
        </w:rPr>
        <w:t>В отчетном учебном г</w:t>
      </w:r>
      <w:r w:rsidR="00E95DE8" w:rsidRPr="00E95DE8">
        <w:rPr>
          <w:rFonts w:ascii="Times New Roman" w:hAnsi="Times New Roman" w:cs="Times New Roman"/>
          <w:sz w:val="24"/>
          <w:szCs w:val="28"/>
        </w:rPr>
        <w:t>о</w:t>
      </w:r>
      <w:r w:rsidR="00E95DE8" w:rsidRPr="00E95DE8">
        <w:rPr>
          <w:rFonts w:ascii="Times New Roman" w:hAnsi="Times New Roman" w:cs="Times New Roman"/>
          <w:sz w:val="24"/>
          <w:szCs w:val="28"/>
        </w:rPr>
        <w:t>ду на базе нашего ДОУ прошло методическое объединение воспитателей, где педагоги поделились опытом работы.</w:t>
      </w:r>
      <w:proofErr w:type="gramEnd"/>
      <w:r w:rsidR="00E95DE8" w:rsidRPr="00E95DE8">
        <w:rPr>
          <w:rFonts w:ascii="Times New Roman" w:hAnsi="Times New Roman" w:cs="Times New Roman"/>
          <w:sz w:val="24"/>
          <w:szCs w:val="28"/>
        </w:rPr>
        <w:t xml:space="preserve"> </w:t>
      </w:r>
      <w:proofErr w:type="gramStart"/>
      <w:r w:rsidR="003A1AD1" w:rsidRPr="003A1AD1">
        <w:rPr>
          <w:rFonts w:ascii="Times New Roman" w:hAnsi="Times New Roman" w:cs="Times New Roman"/>
          <w:sz w:val="24"/>
          <w:szCs w:val="28"/>
        </w:rPr>
        <w:t>В отчетном учебном году на базе нашего ДОУ прошли методические объедин</w:t>
      </w:r>
      <w:r w:rsidR="003A1AD1" w:rsidRPr="003A1AD1">
        <w:rPr>
          <w:rFonts w:ascii="Times New Roman" w:hAnsi="Times New Roman" w:cs="Times New Roman"/>
          <w:sz w:val="24"/>
          <w:szCs w:val="28"/>
        </w:rPr>
        <w:t>е</w:t>
      </w:r>
      <w:r w:rsidR="003A1AD1" w:rsidRPr="003A1AD1">
        <w:rPr>
          <w:rFonts w:ascii="Times New Roman" w:hAnsi="Times New Roman" w:cs="Times New Roman"/>
          <w:sz w:val="24"/>
          <w:szCs w:val="28"/>
        </w:rPr>
        <w:t>ния, воспитателей старших и подготовительных групп, воспитателей по обучению детей тата</w:t>
      </w:r>
      <w:r w:rsidR="003A1AD1" w:rsidRPr="003A1AD1">
        <w:rPr>
          <w:rFonts w:ascii="Times New Roman" w:hAnsi="Times New Roman" w:cs="Times New Roman"/>
          <w:sz w:val="24"/>
          <w:szCs w:val="28"/>
        </w:rPr>
        <w:t>р</w:t>
      </w:r>
      <w:r w:rsidR="003A1AD1" w:rsidRPr="003A1AD1">
        <w:rPr>
          <w:rFonts w:ascii="Times New Roman" w:hAnsi="Times New Roman" w:cs="Times New Roman"/>
          <w:sz w:val="24"/>
          <w:szCs w:val="28"/>
        </w:rPr>
        <w:t>скому языку, воспитателей коррекционных групп, где педагоги поделились опытом работы.</w:t>
      </w:r>
      <w:proofErr w:type="gramEnd"/>
      <w:r w:rsidR="00E95DE8" w:rsidRPr="003A1AD1">
        <w:rPr>
          <w:rFonts w:ascii="Times New Roman" w:hAnsi="Times New Roman" w:cs="Times New Roman"/>
          <w:sz w:val="24"/>
          <w:szCs w:val="28"/>
        </w:rPr>
        <w:t xml:space="preserve"> </w:t>
      </w:r>
      <w:r w:rsidR="003A1AD1" w:rsidRPr="003A1AD1">
        <w:rPr>
          <w:rFonts w:ascii="Times New Roman" w:hAnsi="Times New Roman" w:cs="Times New Roman"/>
          <w:bCs/>
          <w:sz w:val="24"/>
          <w:szCs w:val="24"/>
        </w:rPr>
        <w:t>Зав</w:t>
      </w:r>
      <w:r w:rsidR="003A1AD1" w:rsidRPr="003A1AD1">
        <w:rPr>
          <w:rFonts w:ascii="Times New Roman" w:hAnsi="Times New Roman" w:cs="Times New Roman"/>
          <w:bCs/>
          <w:sz w:val="24"/>
          <w:szCs w:val="24"/>
        </w:rPr>
        <w:t>е</w:t>
      </w:r>
      <w:r w:rsidR="003A1AD1" w:rsidRPr="003A1AD1">
        <w:rPr>
          <w:rFonts w:ascii="Times New Roman" w:hAnsi="Times New Roman" w:cs="Times New Roman"/>
          <w:bCs/>
          <w:sz w:val="24"/>
          <w:szCs w:val="24"/>
        </w:rPr>
        <w:t xml:space="preserve">дующий детским садом Балашова С.И. выступила с сообщением из опыта работы на </w:t>
      </w:r>
      <w:r w:rsidR="003A1AD1" w:rsidRPr="003A1AD1">
        <w:rPr>
          <w:rFonts w:ascii="Times New Roman" w:hAnsi="Times New Roman" w:cs="Times New Roman"/>
          <w:sz w:val="24"/>
          <w:szCs w:val="28"/>
        </w:rPr>
        <w:t>региональном семинаре-практикуме «</w:t>
      </w:r>
      <w:r w:rsidR="003A1AD1" w:rsidRPr="003A1AD1">
        <w:rPr>
          <w:rFonts w:ascii="Times New Roman" w:hAnsi="Times New Roman" w:cs="Times New Roman"/>
          <w:bCs/>
          <w:iCs/>
          <w:sz w:val="24"/>
          <w:szCs w:val="28"/>
        </w:rPr>
        <w:t xml:space="preserve">Рациональное использование </w:t>
      </w:r>
      <w:proofErr w:type="spellStart"/>
      <w:r w:rsidR="003A1AD1" w:rsidRPr="003A1AD1">
        <w:rPr>
          <w:rFonts w:ascii="Times New Roman" w:hAnsi="Times New Roman" w:cs="Times New Roman"/>
          <w:bCs/>
          <w:iCs/>
          <w:sz w:val="24"/>
          <w:szCs w:val="28"/>
        </w:rPr>
        <w:t>здоровьесберегающих</w:t>
      </w:r>
      <w:proofErr w:type="spellEnd"/>
      <w:r w:rsidR="003A1AD1" w:rsidRPr="003A1AD1">
        <w:rPr>
          <w:rFonts w:ascii="Times New Roman" w:hAnsi="Times New Roman" w:cs="Times New Roman"/>
          <w:bCs/>
          <w:iCs/>
          <w:sz w:val="24"/>
          <w:szCs w:val="28"/>
        </w:rPr>
        <w:t xml:space="preserve"> технологий в целях формирования у воспитанников привычки к здоровому образу жизни»</w:t>
      </w:r>
      <w:r w:rsidR="003A1AD1" w:rsidRPr="003A1AD1">
        <w:rPr>
          <w:rFonts w:ascii="Times New Roman" w:hAnsi="Times New Roman" w:cs="Times New Roman"/>
          <w:bCs/>
          <w:sz w:val="24"/>
          <w:szCs w:val="28"/>
        </w:rPr>
        <w:t>.</w:t>
      </w:r>
    </w:p>
    <w:p w:rsidR="00A479A1" w:rsidRPr="00173F2C" w:rsidRDefault="00A479A1" w:rsidP="00E95DE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 20</w:t>
      </w:r>
      <w:r w:rsidR="00E95DE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3A1AD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педагоги </w:t>
      </w:r>
      <w:r w:rsidR="003A1D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дети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 приняли участие:</w:t>
      </w:r>
    </w:p>
    <w:p w:rsidR="003A1AD1" w:rsidRPr="003A1AD1" w:rsidRDefault="003A1AD1" w:rsidP="003A1AD1">
      <w:pPr>
        <w:spacing w:after="0" w:line="240" w:lineRule="auto"/>
        <w:ind w:firstLine="709"/>
        <w:rPr>
          <w:rFonts w:ascii="Times New Roman" w:hAnsi="Times New Roman" w:cs="Times New Roman"/>
          <w:sz w:val="24"/>
        </w:rPr>
      </w:pPr>
      <w:r w:rsidRPr="003A1AD1">
        <w:rPr>
          <w:rFonts w:ascii="Times New Roman" w:hAnsi="Times New Roman"/>
          <w:bCs/>
          <w:sz w:val="24"/>
        </w:rPr>
        <w:t>Городской конкурс детского творчества «Звездочки- 2021»  призер в номинации «Танц</w:t>
      </w:r>
      <w:r w:rsidRPr="003A1AD1">
        <w:rPr>
          <w:rFonts w:ascii="Times New Roman" w:hAnsi="Times New Roman"/>
          <w:bCs/>
          <w:sz w:val="24"/>
        </w:rPr>
        <w:t>е</w:t>
      </w:r>
      <w:r w:rsidRPr="003A1AD1">
        <w:rPr>
          <w:rFonts w:ascii="Times New Roman" w:hAnsi="Times New Roman"/>
          <w:bCs/>
          <w:sz w:val="24"/>
        </w:rPr>
        <w:t>вальное творчество»</w:t>
      </w:r>
    </w:p>
    <w:p w:rsidR="003A1AD1" w:rsidRPr="003A1AD1" w:rsidRDefault="003A1AD1" w:rsidP="003A1AD1">
      <w:pPr>
        <w:spacing w:after="0" w:line="240" w:lineRule="auto"/>
        <w:ind w:firstLine="709"/>
        <w:rPr>
          <w:rFonts w:ascii="Times New Roman" w:hAnsi="Times New Roman"/>
          <w:bCs/>
          <w:sz w:val="24"/>
        </w:rPr>
      </w:pPr>
      <w:r w:rsidRPr="003A1AD1">
        <w:rPr>
          <w:rFonts w:ascii="Times New Roman" w:hAnsi="Times New Roman"/>
          <w:bCs/>
          <w:sz w:val="24"/>
          <w:lang w:val="en-US"/>
        </w:rPr>
        <w:t>II</w:t>
      </w:r>
      <w:r w:rsidRPr="003A1AD1">
        <w:rPr>
          <w:rFonts w:ascii="Times New Roman" w:hAnsi="Times New Roman"/>
          <w:bCs/>
          <w:sz w:val="24"/>
        </w:rPr>
        <w:t xml:space="preserve"> Республиканский конкурс «Народы разные – Республика одна» </w:t>
      </w:r>
      <w:proofErr w:type="gramStart"/>
      <w:r w:rsidRPr="003A1AD1">
        <w:rPr>
          <w:rFonts w:ascii="Times New Roman" w:hAnsi="Times New Roman"/>
          <w:bCs/>
          <w:sz w:val="24"/>
        </w:rPr>
        <w:t>Диплом  1</w:t>
      </w:r>
      <w:proofErr w:type="gramEnd"/>
      <w:r w:rsidRPr="003A1AD1">
        <w:rPr>
          <w:rFonts w:ascii="Times New Roman" w:hAnsi="Times New Roman"/>
          <w:bCs/>
          <w:sz w:val="24"/>
        </w:rPr>
        <w:t xml:space="preserve"> степени; </w:t>
      </w:r>
    </w:p>
    <w:p w:rsidR="003A1AD1" w:rsidRPr="003A1AD1" w:rsidRDefault="003A1AD1" w:rsidP="003A1AD1">
      <w:pPr>
        <w:spacing w:after="0" w:line="240" w:lineRule="auto"/>
        <w:ind w:firstLine="709"/>
        <w:rPr>
          <w:rFonts w:ascii="Times New Roman" w:hAnsi="Times New Roman"/>
          <w:bCs/>
          <w:sz w:val="24"/>
        </w:rPr>
      </w:pPr>
      <w:r w:rsidRPr="003A1AD1">
        <w:rPr>
          <w:rFonts w:ascii="Times New Roman" w:hAnsi="Times New Roman"/>
          <w:bCs/>
          <w:sz w:val="24"/>
        </w:rPr>
        <w:t>Республиканский конкурс для детей и педагогов ДОУ «Помним! Славим! Гордимся!» Д</w:t>
      </w:r>
      <w:r w:rsidRPr="003A1AD1">
        <w:rPr>
          <w:rFonts w:ascii="Times New Roman" w:hAnsi="Times New Roman"/>
          <w:bCs/>
          <w:sz w:val="24"/>
        </w:rPr>
        <w:t>и</w:t>
      </w:r>
      <w:r w:rsidRPr="003A1AD1">
        <w:rPr>
          <w:rFonts w:ascii="Times New Roman" w:hAnsi="Times New Roman"/>
          <w:bCs/>
          <w:sz w:val="24"/>
        </w:rPr>
        <w:t xml:space="preserve">плом Гран-при; </w:t>
      </w:r>
    </w:p>
    <w:p w:rsidR="003A1AD1" w:rsidRPr="003A1AD1" w:rsidRDefault="003A1AD1" w:rsidP="003A1AD1">
      <w:pPr>
        <w:spacing w:after="0" w:line="240" w:lineRule="auto"/>
        <w:ind w:firstLine="709"/>
        <w:rPr>
          <w:rFonts w:ascii="Times New Roman" w:hAnsi="Times New Roman"/>
          <w:bCs/>
          <w:sz w:val="24"/>
        </w:rPr>
      </w:pPr>
      <w:r w:rsidRPr="003A1AD1">
        <w:rPr>
          <w:rFonts w:ascii="Times New Roman" w:hAnsi="Times New Roman"/>
          <w:bCs/>
          <w:sz w:val="24"/>
        </w:rPr>
        <w:t xml:space="preserve">Региональный конкурс педагогического мастерства «Реализация спортивно-оздоровительного направления во внеурочной деятельности» Диплом 3 место; </w:t>
      </w:r>
    </w:p>
    <w:p w:rsidR="003A1AD1" w:rsidRPr="003A1AD1" w:rsidRDefault="003A1AD1" w:rsidP="003A1AD1">
      <w:pPr>
        <w:spacing w:after="0" w:line="240" w:lineRule="auto"/>
        <w:ind w:firstLine="709"/>
        <w:rPr>
          <w:rFonts w:ascii="Times New Roman" w:hAnsi="Times New Roman" w:cs="Times New Roman"/>
          <w:sz w:val="24"/>
        </w:rPr>
      </w:pPr>
      <w:r w:rsidRPr="003A1AD1">
        <w:rPr>
          <w:rFonts w:ascii="Times New Roman" w:hAnsi="Times New Roman"/>
          <w:bCs/>
          <w:sz w:val="24"/>
        </w:rPr>
        <w:t>Республиканский конкурс «Осень разноцветная» Диплом 3 место</w:t>
      </w:r>
    </w:p>
    <w:p w:rsidR="003A1AD1" w:rsidRPr="003A1AD1" w:rsidRDefault="003A1AD1" w:rsidP="003A1AD1">
      <w:pPr>
        <w:spacing w:after="0" w:line="240" w:lineRule="auto"/>
        <w:ind w:firstLine="709"/>
        <w:rPr>
          <w:rFonts w:ascii="Times New Roman" w:hAnsi="Times New Roman" w:cs="Times New Roman"/>
          <w:sz w:val="28"/>
        </w:rPr>
      </w:pPr>
      <w:r w:rsidRPr="003A1AD1">
        <w:rPr>
          <w:rFonts w:ascii="Times New Roman" w:hAnsi="Times New Roman"/>
          <w:bCs/>
          <w:sz w:val="24"/>
        </w:rPr>
        <w:t>Международный конкурс - фестиваль «</w:t>
      </w:r>
      <w:r w:rsidRPr="003A1AD1">
        <w:rPr>
          <w:rFonts w:ascii="Times New Roman" w:hAnsi="Times New Roman"/>
          <w:bCs/>
          <w:sz w:val="24"/>
          <w:lang w:val="en-US"/>
        </w:rPr>
        <w:t>Star</w:t>
      </w:r>
      <w:r w:rsidRPr="003A1AD1">
        <w:rPr>
          <w:rFonts w:ascii="Times New Roman" w:hAnsi="Times New Roman"/>
          <w:bCs/>
          <w:sz w:val="24"/>
        </w:rPr>
        <w:t xml:space="preserve"> </w:t>
      </w:r>
      <w:r w:rsidRPr="003A1AD1">
        <w:rPr>
          <w:rFonts w:ascii="Times New Roman" w:hAnsi="Times New Roman"/>
          <w:bCs/>
          <w:sz w:val="24"/>
          <w:lang w:val="en-US"/>
        </w:rPr>
        <w:t>Fest</w:t>
      </w:r>
      <w:r w:rsidRPr="003A1AD1">
        <w:rPr>
          <w:rFonts w:ascii="Times New Roman" w:hAnsi="Times New Roman"/>
          <w:bCs/>
          <w:sz w:val="24"/>
        </w:rPr>
        <w:t>» Диплом лауреатов 3 степени танцевал</w:t>
      </w:r>
      <w:r w:rsidRPr="003A1AD1">
        <w:rPr>
          <w:rFonts w:ascii="Times New Roman" w:hAnsi="Times New Roman"/>
          <w:bCs/>
          <w:sz w:val="24"/>
        </w:rPr>
        <w:t>ь</w:t>
      </w:r>
      <w:r w:rsidRPr="003A1AD1">
        <w:rPr>
          <w:rFonts w:ascii="Times New Roman" w:hAnsi="Times New Roman"/>
          <w:bCs/>
          <w:sz w:val="24"/>
        </w:rPr>
        <w:t>ному коллективу «Мы танцуем» в номинации «Детский танец»</w:t>
      </w:r>
    </w:p>
    <w:p w:rsidR="00A479A1" w:rsidRPr="00173F2C" w:rsidRDefault="009C6C47" w:rsidP="00EF1CE7">
      <w:p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</w:t>
      </w:r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школьных учреждений, а также </w:t>
      </w:r>
      <w:proofErr w:type="spellStart"/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саморазвиваются</w:t>
      </w:r>
      <w:proofErr w:type="spellEnd"/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</w:t>
      </w:r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школьников.</w:t>
      </w:r>
    </w:p>
    <w:p w:rsidR="009C6C47" w:rsidRPr="00173F2C" w:rsidRDefault="009C6C47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VI. Оценка учебно-методического и библиотечно-информационного обеспечения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 </w:t>
      </w: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hyperlink r:id="rId12" w:anchor="/document/16/38785/" w:history="1">
        <w:r w:rsidRPr="00173F2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библиотека</w:t>
        </w:r>
      </w:hyperlink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 является составной частью методической службы.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зовательным областям основной общеобразовательной программы, детской художественной лит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ратурой, периодическими изданиями, а также другими информационными ресурсами на разли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боты в соответствии с обязательной частью ООП.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20</w:t>
      </w:r>
      <w:r w:rsidR="003A1DF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3A1AD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Детский сад пополнил учебно-методический компле</w:t>
      </w:r>
      <w:proofErr w:type="gramStart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кт к пр</w:t>
      </w:r>
      <w:proofErr w:type="gramEnd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имерной общеобр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зовательной программе дошкольного образования «От рождения до школы» в соответствии с ФГОС. 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 и оснащение методического кабинета достаточно для реализации образов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тельных программ. В методическом кабинете созданы условия для возможности организации со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EF7DAA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местной деятельности педагогов: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кабинет достаточно оснащен техническим и компьютерным об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рудованием.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Информационное обеспечение Детского сада включает:</w:t>
      </w:r>
    </w:p>
    <w:p w:rsidR="00A479A1" w:rsidRPr="00173F2C" w:rsidRDefault="00A479A1" w:rsidP="00EF1CE7">
      <w:pPr>
        <w:numPr>
          <w:ilvl w:val="0"/>
          <w:numId w:val="1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информационно-телекоммуникационное оборудование</w:t>
      </w:r>
      <w:r w:rsidR="00EF7DAA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</w:t>
      </w:r>
      <w:r w:rsidR="00EF7DAA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ы, ноутбуки в каждой группе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принтер, </w:t>
      </w:r>
      <w:r w:rsidR="00EF7DAA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проектор</w:t>
      </w:r>
      <w:r w:rsidR="00EF7DAA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мультимедиа;</w:t>
      </w:r>
    </w:p>
    <w:p w:rsidR="00A479A1" w:rsidRPr="00173F2C" w:rsidRDefault="00A479A1" w:rsidP="00EF1CE7">
      <w:pPr>
        <w:numPr>
          <w:ilvl w:val="0"/>
          <w:numId w:val="1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программное обеспечение – позволяет работать с текстовыми редакторами, </w:t>
      </w:r>
      <w:proofErr w:type="spellStart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интернет-ресурсами</w:t>
      </w:r>
      <w:proofErr w:type="spellEnd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, фото-, видеоматериалами, графическими редакторами.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учебно-методическое и информационное обеспечение достаточное для о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ганизации образовательной деятельности и эффективной реализации образовательных программ.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VII. Оценка материально-технической базы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сформирована материально-техническая база для реализации образов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тельных программ, жизнеобеспечения и развития детей. В Детском саду оборудованы помещения: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групповые помещения – </w:t>
      </w:r>
      <w:r w:rsidR="00EF7DAA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 заведующего – 1;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методический кабинет – 1;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зал – 1;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физкультурный зал – 1;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пищеблок – 1;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прачечная – 1;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медицинский кабинет – 1;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создании предметно-развивающей среды воспитатели учитывают возрастные, индив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дуальные особенности детей своей группы. Оборудованы групповые комнаты, включающие игр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вую, познавательную, обеденную зоны.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Материально-техническое состояние Детского сада и территории соответствует действу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щим санитарно-эпидемиологическим требованиям к устройству, содержанию и организации р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жима работы в дошкольных организациях, правилам пожарной безопасности, требованиям охраны труда.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анализа показателей деятельности организации</w:t>
      </w:r>
    </w:p>
    <w:p w:rsidR="00EF7DAA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приведены по состоянию на 30.12.20</w:t>
      </w:r>
      <w:r w:rsidR="003A1DF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575B2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1"/>
        <w:gridCol w:w="6520"/>
        <w:gridCol w:w="1417"/>
        <w:gridCol w:w="1418"/>
      </w:tblGrid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7"/>
              <w:widowControl/>
              <w:spacing w:line="240" w:lineRule="auto"/>
              <w:ind w:left="57" w:right="57"/>
              <w:rPr>
                <w:rStyle w:val="FontStyle13"/>
                <w:sz w:val="24"/>
                <w:szCs w:val="24"/>
              </w:rPr>
            </w:pPr>
            <w:r w:rsidRPr="00173F2C">
              <w:rPr>
                <w:rStyle w:val="FontStyle13"/>
                <w:sz w:val="24"/>
                <w:szCs w:val="24"/>
              </w:rPr>
              <w:t xml:space="preserve">№ </w:t>
            </w:r>
            <w:proofErr w:type="gramStart"/>
            <w:r w:rsidRPr="00173F2C">
              <w:rPr>
                <w:rStyle w:val="FontStyle13"/>
                <w:sz w:val="24"/>
                <w:szCs w:val="24"/>
              </w:rPr>
              <w:t>п</w:t>
            </w:r>
            <w:proofErr w:type="gramEnd"/>
            <w:r w:rsidRPr="00173F2C">
              <w:rPr>
                <w:rStyle w:val="FontStyle13"/>
                <w:sz w:val="24"/>
                <w:szCs w:val="24"/>
              </w:rPr>
              <w:t>/п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7"/>
              <w:widowControl/>
              <w:spacing w:line="240" w:lineRule="auto"/>
              <w:ind w:left="57" w:right="57"/>
              <w:rPr>
                <w:rStyle w:val="FontStyle13"/>
                <w:sz w:val="24"/>
                <w:szCs w:val="24"/>
              </w:rPr>
            </w:pPr>
            <w:r w:rsidRPr="00173F2C">
              <w:rPr>
                <w:rStyle w:val="FontStyle13"/>
                <w:sz w:val="24"/>
                <w:szCs w:val="24"/>
              </w:rPr>
              <w:t>Показатели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7"/>
              <w:widowControl/>
              <w:spacing w:line="240" w:lineRule="auto"/>
              <w:ind w:left="57" w:right="57"/>
              <w:rPr>
                <w:rStyle w:val="FontStyle13"/>
                <w:sz w:val="24"/>
                <w:szCs w:val="24"/>
              </w:rPr>
            </w:pPr>
            <w:r w:rsidRPr="00173F2C">
              <w:rPr>
                <w:rStyle w:val="FontStyle13"/>
                <w:sz w:val="24"/>
                <w:szCs w:val="24"/>
              </w:rPr>
              <w:t>Единица измерения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7"/>
              <w:widowControl/>
              <w:spacing w:line="240" w:lineRule="auto"/>
              <w:ind w:left="57" w:right="57"/>
              <w:jc w:val="center"/>
              <w:rPr>
                <w:rStyle w:val="FontStyle13"/>
                <w:sz w:val="24"/>
                <w:szCs w:val="24"/>
              </w:rPr>
            </w:pPr>
            <w:r w:rsidRPr="00173F2C">
              <w:rPr>
                <w:rStyle w:val="FontStyle13"/>
                <w:sz w:val="24"/>
                <w:szCs w:val="24"/>
              </w:rPr>
              <w:t>Факт</w:t>
            </w:r>
            <w:proofErr w:type="gramStart"/>
            <w:r w:rsidRPr="00173F2C">
              <w:rPr>
                <w:rStyle w:val="FontStyle13"/>
                <w:sz w:val="24"/>
                <w:szCs w:val="24"/>
              </w:rPr>
              <w:t>.</w:t>
            </w:r>
            <w:proofErr w:type="gramEnd"/>
            <w:r w:rsidRPr="00173F2C">
              <w:rPr>
                <w:rStyle w:val="FontStyle13"/>
                <w:sz w:val="24"/>
                <w:szCs w:val="24"/>
              </w:rPr>
              <w:t xml:space="preserve"> </w:t>
            </w:r>
            <w:proofErr w:type="gramStart"/>
            <w:r w:rsidRPr="00173F2C">
              <w:rPr>
                <w:rStyle w:val="FontStyle13"/>
                <w:sz w:val="24"/>
                <w:szCs w:val="24"/>
              </w:rPr>
              <w:t>д</w:t>
            </w:r>
            <w:proofErr w:type="gramEnd"/>
            <w:r w:rsidRPr="00173F2C">
              <w:rPr>
                <w:rStyle w:val="FontStyle13"/>
                <w:sz w:val="24"/>
                <w:szCs w:val="24"/>
              </w:rPr>
              <w:t>а</w:t>
            </w:r>
            <w:r w:rsidRPr="00173F2C">
              <w:rPr>
                <w:rStyle w:val="FontStyle13"/>
                <w:sz w:val="24"/>
                <w:szCs w:val="24"/>
              </w:rPr>
              <w:t>н</w:t>
            </w:r>
            <w:r w:rsidRPr="00173F2C">
              <w:rPr>
                <w:rStyle w:val="FontStyle13"/>
                <w:sz w:val="24"/>
                <w:szCs w:val="24"/>
              </w:rPr>
              <w:t>ные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7"/>
              <w:widowControl/>
              <w:spacing w:line="240" w:lineRule="auto"/>
              <w:ind w:left="57" w:right="57"/>
              <w:rPr>
                <w:rStyle w:val="FontStyle13"/>
                <w:sz w:val="24"/>
                <w:szCs w:val="24"/>
              </w:rPr>
            </w:pPr>
            <w:r w:rsidRPr="00173F2C">
              <w:rPr>
                <w:rStyle w:val="FontStyle13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6"/>
              <w:widowControl/>
              <w:ind w:left="57" w:right="57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6"/>
              <w:widowControl/>
              <w:ind w:left="57" w:right="57"/>
              <w:jc w:val="center"/>
            </w:pP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Общая численность воспитанников, осваивающих образов</w:t>
            </w:r>
            <w:r w:rsidRPr="00173F2C">
              <w:rPr>
                <w:rStyle w:val="FontStyle14"/>
                <w:sz w:val="24"/>
                <w:szCs w:val="24"/>
              </w:rPr>
              <w:t>а</w:t>
            </w:r>
            <w:r w:rsidRPr="00173F2C">
              <w:rPr>
                <w:rStyle w:val="FontStyle14"/>
                <w:sz w:val="24"/>
                <w:szCs w:val="24"/>
              </w:rPr>
              <w:t>тельную программу дошкольного образования, в том числе: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575B2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</w:t>
            </w:r>
            <w:r w:rsidR="00575B27">
              <w:rPr>
                <w:rStyle w:val="FontStyle15"/>
                <w:sz w:val="24"/>
                <w:szCs w:val="24"/>
              </w:rPr>
              <w:t>55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1.1.1.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 xml:space="preserve">в </w:t>
            </w:r>
            <w:proofErr w:type="gramStart"/>
            <w:r w:rsidRPr="00173F2C">
              <w:rPr>
                <w:rStyle w:val="FontStyle14"/>
                <w:sz w:val="24"/>
                <w:szCs w:val="24"/>
              </w:rPr>
              <w:t>режиме полного дня</w:t>
            </w:r>
            <w:proofErr w:type="gramEnd"/>
            <w:r w:rsidRPr="00173F2C">
              <w:rPr>
                <w:rStyle w:val="FontStyle14"/>
                <w:sz w:val="24"/>
                <w:szCs w:val="24"/>
              </w:rPr>
              <w:t xml:space="preserve"> (12 часов)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575B2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</w:t>
            </w:r>
            <w:r w:rsidR="00575B27">
              <w:rPr>
                <w:rStyle w:val="FontStyle15"/>
                <w:sz w:val="24"/>
                <w:szCs w:val="24"/>
              </w:rPr>
              <w:t>55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1.1.2.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-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1.1.3.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-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1.1.4.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в форме семейного образования с психолого-педагогическим сопровождением на базе МБДОУ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-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575B27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20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1.3.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575B2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</w:t>
            </w:r>
            <w:r w:rsidR="00575B27">
              <w:rPr>
                <w:rStyle w:val="FontStyle15"/>
                <w:sz w:val="24"/>
                <w:szCs w:val="24"/>
              </w:rPr>
              <w:t>35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1.4.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575B2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</w:t>
            </w:r>
            <w:r w:rsidR="00575B27">
              <w:rPr>
                <w:rStyle w:val="FontStyle15"/>
                <w:sz w:val="24"/>
                <w:szCs w:val="24"/>
              </w:rPr>
              <w:t>55</w:t>
            </w:r>
            <w:r w:rsidRPr="00173F2C">
              <w:rPr>
                <w:rStyle w:val="FontStyle15"/>
                <w:sz w:val="24"/>
                <w:szCs w:val="24"/>
              </w:rPr>
              <w:t xml:space="preserve"> / 100%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1.4.1.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 xml:space="preserve">в </w:t>
            </w:r>
            <w:proofErr w:type="gramStart"/>
            <w:r w:rsidRPr="00173F2C">
              <w:rPr>
                <w:rStyle w:val="FontStyle14"/>
                <w:sz w:val="24"/>
                <w:szCs w:val="24"/>
              </w:rPr>
              <w:t>режиме полного дня</w:t>
            </w:r>
            <w:proofErr w:type="gramEnd"/>
            <w:r w:rsidRPr="00173F2C">
              <w:rPr>
                <w:rStyle w:val="FontStyle14"/>
                <w:sz w:val="24"/>
                <w:szCs w:val="24"/>
              </w:rPr>
              <w:t xml:space="preserve"> (12 часов)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575B2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</w:t>
            </w:r>
            <w:r w:rsidR="00575B27">
              <w:rPr>
                <w:rStyle w:val="FontStyle15"/>
                <w:sz w:val="24"/>
                <w:szCs w:val="24"/>
              </w:rPr>
              <w:t>55</w:t>
            </w:r>
            <w:r w:rsidRPr="00173F2C">
              <w:rPr>
                <w:rStyle w:val="FontStyle15"/>
                <w:sz w:val="24"/>
                <w:szCs w:val="24"/>
              </w:rPr>
              <w:t xml:space="preserve"> / 100%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1.4.2.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 xml:space="preserve">в режиме продленного дня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-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1.4.3.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-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1.5. 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сти воспитанников, получающих услуги: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чел./%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575B27" w:rsidP="00575B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EF7DAA" w:rsidRPr="00173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</w:t>
            </w:r>
            <w:r w:rsidR="00EF7DAA" w:rsidRPr="00173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1.5.1. 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чел./%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575B27" w:rsidP="00575B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EF7DAA" w:rsidRPr="00173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</w:t>
            </w:r>
            <w:r w:rsidR="00EF7DAA" w:rsidRPr="00173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1.5.2. 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зования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чел./%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1.5.3. 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по присмотру и уходу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чел./%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1.6.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54A2B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554A2B">
              <w:rPr>
                <w:rStyle w:val="FontStyle14"/>
                <w:sz w:val="24"/>
                <w:szCs w:val="24"/>
              </w:rPr>
              <w:t>Средний показатель пропущенных дней при посещении МБДОУ по болезни на одного воспитанника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54A2B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554A2B">
              <w:rPr>
                <w:rStyle w:val="FontStyle14"/>
                <w:sz w:val="24"/>
                <w:szCs w:val="24"/>
              </w:rPr>
              <w:t>день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54A2B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554A2B">
              <w:rPr>
                <w:rStyle w:val="FontStyle15"/>
                <w:sz w:val="24"/>
                <w:szCs w:val="24"/>
              </w:rPr>
              <w:t>1,6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1.7.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575B2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</w:t>
            </w:r>
            <w:r w:rsidR="00575B27">
              <w:rPr>
                <w:rStyle w:val="FontStyle15"/>
                <w:sz w:val="24"/>
                <w:szCs w:val="24"/>
              </w:rPr>
              <w:t>6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1.7.1.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</w:t>
            </w:r>
            <w:r w:rsidRPr="00173F2C">
              <w:rPr>
                <w:rStyle w:val="FontStyle14"/>
                <w:sz w:val="24"/>
                <w:szCs w:val="24"/>
              </w:rPr>
              <w:t>а</w:t>
            </w:r>
            <w:r w:rsidRPr="00173F2C">
              <w:rPr>
                <w:rStyle w:val="FontStyle14"/>
                <w:sz w:val="24"/>
                <w:szCs w:val="24"/>
              </w:rPr>
              <w:t>ботников, имеющих высшее образование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575B2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</w:t>
            </w:r>
            <w:r w:rsidR="00575B27">
              <w:rPr>
                <w:rStyle w:val="FontStyle15"/>
                <w:sz w:val="24"/>
                <w:szCs w:val="24"/>
              </w:rPr>
              <w:t>3</w:t>
            </w:r>
            <w:r w:rsidRPr="00173F2C">
              <w:rPr>
                <w:rStyle w:val="FontStyle15"/>
                <w:sz w:val="24"/>
                <w:szCs w:val="24"/>
              </w:rPr>
              <w:t xml:space="preserve"> / 8</w:t>
            </w:r>
            <w:r w:rsidR="00575B27">
              <w:rPr>
                <w:rStyle w:val="FontStyle15"/>
                <w:sz w:val="24"/>
                <w:szCs w:val="24"/>
              </w:rPr>
              <w:t>8</w:t>
            </w:r>
            <w:r w:rsidRPr="00173F2C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1.7.2.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</w:t>
            </w:r>
            <w:r w:rsidRPr="00173F2C">
              <w:rPr>
                <w:rStyle w:val="FontStyle14"/>
                <w:sz w:val="24"/>
                <w:szCs w:val="24"/>
              </w:rPr>
              <w:t>а</w:t>
            </w:r>
            <w:r w:rsidRPr="00173F2C">
              <w:rPr>
                <w:rStyle w:val="FontStyle14"/>
                <w:sz w:val="24"/>
                <w:szCs w:val="24"/>
              </w:rPr>
              <w:t>ботников, имеющих высшее образование педагогической направленности (профили)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575B2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</w:t>
            </w:r>
            <w:r w:rsidR="00575B27">
              <w:rPr>
                <w:rStyle w:val="FontStyle15"/>
                <w:sz w:val="24"/>
                <w:szCs w:val="24"/>
              </w:rPr>
              <w:t>3</w:t>
            </w:r>
            <w:r w:rsidRPr="00173F2C">
              <w:rPr>
                <w:rStyle w:val="FontStyle15"/>
                <w:sz w:val="24"/>
                <w:szCs w:val="24"/>
              </w:rPr>
              <w:t xml:space="preserve"> / 8</w:t>
            </w:r>
            <w:r w:rsidR="00575B27">
              <w:rPr>
                <w:rStyle w:val="FontStyle15"/>
                <w:sz w:val="24"/>
                <w:szCs w:val="24"/>
              </w:rPr>
              <w:t>8</w:t>
            </w:r>
            <w:r w:rsidRPr="00173F2C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1.7.3.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</w:t>
            </w:r>
            <w:r w:rsidRPr="00173F2C">
              <w:rPr>
                <w:rStyle w:val="FontStyle14"/>
                <w:sz w:val="24"/>
                <w:szCs w:val="24"/>
              </w:rPr>
              <w:t>а</w:t>
            </w:r>
            <w:r w:rsidRPr="00173F2C">
              <w:rPr>
                <w:rStyle w:val="FontStyle14"/>
                <w:sz w:val="24"/>
                <w:szCs w:val="24"/>
              </w:rPr>
              <w:t>ботников, имеющих среднее профессиональное образование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575B2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3 / 1</w:t>
            </w:r>
            <w:r w:rsidR="00575B27">
              <w:rPr>
                <w:rStyle w:val="FontStyle15"/>
                <w:sz w:val="24"/>
                <w:szCs w:val="24"/>
              </w:rPr>
              <w:t>2</w:t>
            </w:r>
            <w:r w:rsidRPr="00173F2C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1.7.4.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</w:t>
            </w:r>
            <w:r w:rsidRPr="00173F2C">
              <w:rPr>
                <w:rStyle w:val="FontStyle14"/>
                <w:sz w:val="24"/>
                <w:szCs w:val="24"/>
              </w:rPr>
              <w:t>а</w:t>
            </w:r>
            <w:r w:rsidRPr="00173F2C">
              <w:rPr>
                <w:rStyle w:val="FontStyle14"/>
                <w:sz w:val="24"/>
                <w:szCs w:val="24"/>
              </w:rPr>
              <w:t>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575B2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3 / 1</w:t>
            </w:r>
            <w:r w:rsidR="00575B27">
              <w:rPr>
                <w:rStyle w:val="FontStyle15"/>
                <w:sz w:val="24"/>
                <w:szCs w:val="24"/>
              </w:rPr>
              <w:t>2</w:t>
            </w:r>
            <w:r w:rsidRPr="00173F2C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1.8.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5B1F7D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</w:t>
            </w:r>
            <w:r w:rsidRPr="005B1F7D">
              <w:rPr>
                <w:rStyle w:val="FontStyle14"/>
                <w:sz w:val="24"/>
                <w:szCs w:val="24"/>
              </w:rPr>
              <w:t>а</w:t>
            </w:r>
            <w:r w:rsidRPr="005B1F7D">
              <w:rPr>
                <w:rStyle w:val="FontStyle14"/>
                <w:sz w:val="24"/>
                <w:szCs w:val="24"/>
              </w:rPr>
              <w:t>ботников, которым по результатам аттестации присвоена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5B1F7D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5B1F7D" w:rsidP="005B1F7D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5B1F7D">
              <w:rPr>
                <w:rStyle w:val="FontStyle15"/>
                <w:sz w:val="24"/>
                <w:szCs w:val="24"/>
              </w:rPr>
              <w:t>16</w:t>
            </w:r>
            <w:r w:rsidR="00EF7DAA" w:rsidRPr="005B1F7D">
              <w:rPr>
                <w:rStyle w:val="FontStyle15"/>
                <w:sz w:val="24"/>
                <w:szCs w:val="24"/>
              </w:rPr>
              <w:t xml:space="preserve"> / </w:t>
            </w:r>
            <w:r w:rsidRPr="005B1F7D">
              <w:rPr>
                <w:rStyle w:val="FontStyle15"/>
                <w:sz w:val="24"/>
                <w:szCs w:val="24"/>
              </w:rPr>
              <w:t>61,54</w:t>
            </w:r>
            <w:r w:rsidR="00EF7DAA" w:rsidRPr="005B1F7D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1.8.1.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5B1F7D">
              <w:rPr>
                <w:rStyle w:val="FontStyle14"/>
                <w:sz w:val="24"/>
                <w:szCs w:val="24"/>
              </w:rPr>
              <w:t>высшая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5B1F7D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EF7DAA" w:rsidP="005B1F7D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5B1F7D">
              <w:rPr>
                <w:rStyle w:val="FontStyle15"/>
                <w:sz w:val="24"/>
                <w:szCs w:val="24"/>
              </w:rPr>
              <w:t xml:space="preserve">6 / </w:t>
            </w:r>
            <w:r w:rsidR="005B1F7D" w:rsidRPr="005B1F7D">
              <w:rPr>
                <w:rStyle w:val="FontStyle15"/>
                <w:sz w:val="24"/>
                <w:szCs w:val="24"/>
              </w:rPr>
              <w:t>23,08</w:t>
            </w:r>
            <w:r w:rsidRPr="005B1F7D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1.8.2.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5B1F7D">
              <w:rPr>
                <w:rStyle w:val="FontStyle14"/>
                <w:sz w:val="24"/>
                <w:szCs w:val="24"/>
              </w:rPr>
              <w:t>первая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5B1F7D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5B1F7D" w:rsidP="005B1F7D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5B1F7D">
              <w:rPr>
                <w:rStyle w:val="FontStyle15"/>
                <w:sz w:val="24"/>
                <w:szCs w:val="24"/>
              </w:rPr>
              <w:t>10</w:t>
            </w:r>
            <w:r w:rsidR="00EF7DAA" w:rsidRPr="005B1F7D">
              <w:rPr>
                <w:rStyle w:val="FontStyle15"/>
                <w:sz w:val="24"/>
                <w:szCs w:val="24"/>
              </w:rPr>
              <w:t xml:space="preserve"> / </w:t>
            </w:r>
            <w:r w:rsidRPr="005B1F7D">
              <w:rPr>
                <w:rStyle w:val="FontStyle15"/>
                <w:sz w:val="24"/>
                <w:szCs w:val="24"/>
              </w:rPr>
              <w:t>38,46</w:t>
            </w:r>
            <w:r w:rsidR="00EF7DAA" w:rsidRPr="005B1F7D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1.8.3.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5B1F7D">
              <w:rPr>
                <w:rStyle w:val="FontStyle14"/>
                <w:sz w:val="24"/>
                <w:szCs w:val="24"/>
              </w:rPr>
              <w:t>без категории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5B1F7D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5B1F7D" w:rsidP="005B1F7D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5B1F7D">
              <w:rPr>
                <w:rStyle w:val="FontStyle15"/>
                <w:sz w:val="24"/>
                <w:szCs w:val="24"/>
              </w:rPr>
              <w:t>6</w:t>
            </w:r>
            <w:r w:rsidR="00EF7DAA" w:rsidRPr="005B1F7D">
              <w:rPr>
                <w:rStyle w:val="FontStyle15"/>
                <w:sz w:val="24"/>
                <w:szCs w:val="24"/>
              </w:rPr>
              <w:t xml:space="preserve"> / </w:t>
            </w:r>
            <w:r w:rsidRPr="005B1F7D">
              <w:rPr>
                <w:rStyle w:val="FontStyle15"/>
                <w:sz w:val="24"/>
                <w:szCs w:val="24"/>
              </w:rPr>
              <w:t>23,08</w:t>
            </w:r>
            <w:r w:rsidR="00EF7DAA" w:rsidRPr="005B1F7D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1.9.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</w:t>
            </w:r>
            <w:r w:rsidRPr="00E84243">
              <w:rPr>
                <w:rStyle w:val="FontStyle14"/>
                <w:sz w:val="24"/>
                <w:szCs w:val="24"/>
              </w:rPr>
              <w:t>а</w:t>
            </w:r>
            <w:r w:rsidRPr="00E84243">
              <w:rPr>
                <w:rStyle w:val="FontStyle14"/>
                <w:sz w:val="24"/>
                <w:szCs w:val="24"/>
              </w:rPr>
              <w:t>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6"/>
              <w:widowControl/>
              <w:ind w:left="57" w:right="57"/>
              <w:jc w:val="center"/>
            </w:pP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1.9.1.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до 5 лет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5B1F7D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 xml:space="preserve">4 / </w:t>
            </w:r>
            <w:r w:rsidR="005B1F7D" w:rsidRPr="00E84243">
              <w:rPr>
                <w:rStyle w:val="FontStyle15"/>
                <w:sz w:val="24"/>
                <w:szCs w:val="24"/>
              </w:rPr>
              <w:t>15,4</w:t>
            </w:r>
            <w:r w:rsidRPr="00E84243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1.9.2.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свыше 20 лет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5B1F7D" w:rsidP="005B1F7D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5</w:t>
            </w:r>
            <w:r w:rsidR="00EF7DAA" w:rsidRPr="00E84243">
              <w:rPr>
                <w:rStyle w:val="FontStyle15"/>
                <w:sz w:val="24"/>
                <w:szCs w:val="24"/>
              </w:rPr>
              <w:t xml:space="preserve"> / </w:t>
            </w:r>
            <w:r w:rsidRPr="00E84243">
              <w:rPr>
                <w:rStyle w:val="FontStyle15"/>
                <w:sz w:val="24"/>
                <w:szCs w:val="24"/>
              </w:rPr>
              <w:t>19,2</w:t>
            </w:r>
            <w:r w:rsidR="00EF7DAA" w:rsidRPr="00E84243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1.10.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</w:t>
            </w:r>
            <w:r w:rsidRPr="00E84243">
              <w:rPr>
                <w:rStyle w:val="FontStyle14"/>
                <w:sz w:val="24"/>
                <w:szCs w:val="24"/>
              </w:rPr>
              <w:t>а</w:t>
            </w:r>
            <w:r w:rsidRPr="00E84243">
              <w:rPr>
                <w:rStyle w:val="FontStyle14"/>
                <w:sz w:val="24"/>
                <w:szCs w:val="24"/>
              </w:rPr>
              <w:t>ботников в общей численности педагогических работников в возрасте до 30 лет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84243" w:rsidP="00E84243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1</w:t>
            </w:r>
            <w:r w:rsidR="00EF7DAA" w:rsidRPr="00E84243">
              <w:rPr>
                <w:rStyle w:val="FontStyle15"/>
                <w:sz w:val="24"/>
                <w:szCs w:val="24"/>
              </w:rPr>
              <w:t xml:space="preserve"> / </w:t>
            </w:r>
            <w:r w:rsidRPr="00E84243">
              <w:rPr>
                <w:rStyle w:val="FontStyle15"/>
                <w:sz w:val="24"/>
                <w:szCs w:val="24"/>
              </w:rPr>
              <w:t>3,8</w:t>
            </w:r>
            <w:r w:rsidR="00EF7DAA" w:rsidRPr="00E84243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</w:t>
            </w:r>
            <w:r w:rsidRPr="00E84243">
              <w:rPr>
                <w:rStyle w:val="FontStyle14"/>
                <w:sz w:val="24"/>
                <w:szCs w:val="24"/>
              </w:rPr>
              <w:t>а</w:t>
            </w:r>
            <w:r w:rsidRPr="00E84243">
              <w:rPr>
                <w:rStyle w:val="FontStyle14"/>
                <w:sz w:val="24"/>
                <w:szCs w:val="24"/>
              </w:rPr>
              <w:t>ботников в общей численности педагогических работников в возрасте от 55 лет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84243" w:rsidP="00E84243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2</w:t>
            </w:r>
            <w:r w:rsidR="00EF7DAA" w:rsidRPr="00E84243">
              <w:rPr>
                <w:rStyle w:val="FontStyle15"/>
                <w:sz w:val="24"/>
                <w:szCs w:val="24"/>
              </w:rPr>
              <w:t xml:space="preserve"> / </w:t>
            </w:r>
            <w:r w:rsidRPr="00E84243">
              <w:rPr>
                <w:rStyle w:val="FontStyle15"/>
                <w:sz w:val="24"/>
                <w:szCs w:val="24"/>
              </w:rPr>
              <w:t>7,7</w:t>
            </w:r>
            <w:r w:rsidR="00EF7DAA" w:rsidRPr="00E84243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proofErr w:type="gramStart"/>
            <w:r w:rsidRPr="00E84243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</w:t>
            </w:r>
            <w:r w:rsidRPr="00E84243">
              <w:rPr>
                <w:rStyle w:val="FontStyle14"/>
                <w:sz w:val="24"/>
                <w:szCs w:val="24"/>
              </w:rPr>
              <w:t>а</w:t>
            </w:r>
            <w:r w:rsidRPr="00E84243">
              <w:rPr>
                <w:rStyle w:val="FontStyle14"/>
                <w:sz w:val="24"/>
                <w:szCs w:val="24"/>
              </w:rPr>
              <w:t>ции/профессиональную переподготовку по профилю педаг</w:t>
            </w:r>
            <w:r w:rsidRPr="00E84243">
              <w:rPr>
                <w:rStyle w:val="FontStyle14"/>
                <w:sz w:val="24"/>
                <w:szCs w:val="24"/>
              </w:rPr>
              <w:t>о</w:t>
            </w:r>
            <w:r w:rsidRPr="00E84243">
              <w:rPr>
                <w:rStyle w:val="FontStyle14"/>
                <w:sz w:val="24"/>
                <w:szCs w:val="24"/>
              </w:rPr>
              <w:t>гической деятельности или иной осуществляемой в МБДОУ деятельности, в общей численности педагогических и адм</w:t>
            </w:r>
            <w:r w:rsidRPr="00E84243">
              <w:rPr>
                <w:rStyle w:val="FontStyle14"/>
                <w:sz w:val="24"/>
                <w:szCs w:val="24"/>
              </w:rPr>
              <w:t>и</w:t>
            </w:r>
            <w:r w:rsidRPr="00E84243">
              <w:rPr>
                <w:rStyle w:val="FontStyle14"/>
                <w:sz w:val="24"/>
                <w:szCs w:val="24"/>
              </w:rPr>
              <w:t>нистративно-хозяйственных работников</w:t>
            </w:r>
            <w:proofErr w:type="gramEnd"/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28 / 100%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1.13.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</w:t>
            </w:r>
            <w:r w:rsidRPr="00E84243">
              <w:rPr>
                <w:rStyle w:val="FontStyle14"/>
                <w:sz w:val="24"/>
                <w:szCs w:val="24"/>
              </w:rPr>
              <w:t>ь</w:t>
            </w:r>
            <w:r w:rsidRPr="00E84243">
              <w:rPr>
                <w:rStyle w:val="FontStyle14"/>
                <w:sz w:val="24"/>
                <w:szCs w:val="24"/>
              </w:rPr>
              <w:t>ном процессе ФГОС в общей численности педагогических и административно-хозяйственных работников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28 / 100%</w:t>
            </w:r>
          </w:p>
        </w:tc>
      </w:tr>
      <w:tr w:rsidR="00173F2C" w:rsidRPr="00173F2C" w:rsidTr="00EF7DAA">
        <w:trPr>
          <w:trHeight w:val="28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1.14.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 xml:space="preserve">Соотношение «педагогический работник/воспитанник»/ </w:t>
            </w:r>
            <w:proofErr w:type="gramStart"/>
            <w:r w:rsidRPr="00E84243">
              <w:rPr>
                <w:rStyle w:val="FontStyle14"/>
                <w:sz w:val="24"/>
                <w:szCs w:val="24"/>
              </w:rPr>
              <w:t>в</w:t>
            </w:r>
            <w:proofErr w:type="gramEnd"/>
          </w:p>
          <w:p w:rsidR="00EF7DAA" w:rsidRPr="00E84243" w:rsidRDefault="00EF7DAA" w:rsidP="00EF1CE7">
            <w:pPr>
              <w:pStyle w:val="Style8"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МБДОУ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чел./чел.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7DAA" w:rsidRPr="00E84243" w:rsidRDefault="00EF7DAA" w:rsidP="00E84243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1/10 (2</w:t>
            </w:r>
            <w:r w:rsidR="00E84243" w:rsidRPr="00E84243">
              <w:rPr>
                <w:rStyle w:val="FontStyle15"/>
                <w:sz w:val="24"/>
                <w:szCs w:val="24"/>
              </w:rPr>
              <w:t>6</w:t>
            </w:r>
            <w:r w:rsidRPr="00E84243">
              <w:rPr>
                <w:rStyle w:val="FontStyle15"/>
                <w:sz w:val="24"/>
                <w:szCs w:val="24"/>
              </w:rPr>
              <w:t>/2</w:t>
            </w:r>
            <w:r w:rsidR="00E84243" w:rsidRPr="00E84243">
              <w:rPr>
                <w:rStyle w:val="FontStyle15"/>
                <w:sz w:val="24"/>
                <w:szCs w:val="24"/>
              </w:rPr>
              <w:t>55</w:t>
            </w:r>
            <w:r w:rsidRPr="00E84243">
              <w:rPr>
                <w:rStyle w:val="FontStyle15"/>
                <w:sz w:val="24"/>
                <w:szCs w:val="24"/>
              </w:rPr>
              <w:t>)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lastRenderedPageBreak/>
              <w:t>1.15.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Наличие в МБДОУ следующих педагогических работников: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6"/>
              <w:widowControl/>
              <w:ind w:left="57" w:right="57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6"/>
              <w:widowControl/>
              <w:ind w:left="57" w:right="57"/>
              <w:jc w:val="center"/>
            </w:pP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1.15.1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Да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1.15.2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инструктора по физкультуре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Да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1.15.3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учителя-логопеда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Да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1.15.4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логопеда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Нет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1.15.5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учителя-дефектолога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Нет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1.15.6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Педагога-психолога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Да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7"/>
              <w:widowControl/>
              <w:spacing w:line="240" w:lineRule="auto"/>
              <w:ind w:left="57" w:right="57"/>
              <w:rPr>
                <w:rStyle w:val="FontStyle13"/>
                <w:sz w:val="24"/>
                <w:szCs w:val="24"/>
              </w:rPr>
            </w:pPr>
            <w:r w:rsidRPr="00173F2C">
              <w:rPr>
                <w:rStyle w:val="FontStyle13"/>
                <w:sz w:val="24"/>
                <w:szCs w:val="24"/>
              </w:rPr>
              <w:t>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7"/>
              <w:widowControl/>
              <w:spacing w:line="240" w:lineRule="auto"/>
              <w:ind w:left="57" w:right="57"/>
              <w:rPr>
                <w:rStyle w:val="FontStyle13"/>
                <w:sz w:val="24"/>
                <w:szCs w:val="24"/>
              </w:rPr>
            </w:pPr>
            <w:r w:rsidRPr="00E84243">
              <w:rPr>
                <w:rStyle w:val="FontStyle13"/>
                <w:sz w:val="24"/>
                <w:szCs w:val="24"/>
              </w:rPr>
              <w:t>Инфраструктура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6"/>
              <w:widowControl/>
              <w:ind w:left="57" w:right="57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6"/>
              <w:widowControl/>
              <w:ind w:left="57" w:right="57"/>
              <w:jc w:val="center"/>
            </w:pP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2.1.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Общая площадь помещений, в которых осуществляется о</w:t>
            </w:r>
            <w:r w:rsidRPr="00E84243">
              <w:rPr>
                <w:rStyle w:val="FontStyle14"/>
                <w:sz w:val="24"/>
                <w:szCs w:val="24"/>
              </w:rPr>
              <w:t>б</w:t>
            </w:r>
            <w:r w:rsidRPr="00E84243">
              <w:rPr>
                <w:rStyle w:val="FontStyle14"/>
                <w:sz w:val="24"/>
                <w:szCs w:val="24"/>
              </w:rPr>
              <w:t>разовательная деятельность, в расчете на одного воспита</w:t>
            </w:r>
            <w:r w:rsidRPr="00E84243">
              <w:rPr>
                <w:rStyle w:val="FontStyle14"/>
                <w:sz w:val="24"/>
                <w:szCs w:val="24"/>
              </w:rPr>
              <w:t>н</w:t>
            </w:r>
            <w:r w:rsidRPr="00E84243">
              <w:rPr>
                <w:rStyle w:val="FontStyle14"/>
                <w:sz w:val="24"/>
                <w:szCs w:val="24"/>
              </w:rPr>
              <w:t>ника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proofErr w:type="spellStart"/>
            <w:r w:rsidRPr="00E84243">
              <w:rPr>
                <w:rStyle w:val="FontStyle14"/>
                <w:sz w:val="24"/>
                <w:szCs w:val="24"/>
              </w:rPr>
              <w:t>кв</w:t>
            </w:r>
            <w:proofErr w:type="gramStart"/>
            <w:r w:rsidRPr="00E84243">
              <w:rPr>
                <w:rStyle w:val="FontStyle14"/>
                <w:sz w:val="24"/>
                <w:szCs w:val="24"/>
              </w:rPr>
              <w:t>.м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7.8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2.2.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Площадь помещений для организации дополнительных в</w:t>
            </w:r>
            <w:r w:rsidRPr="00E84243">
              <w:rPr>
                <w:rStyle w:val="FontStyle14"/>
                <w:sz w:val="24"/>
                <w:szCs w:val="24"/>
              </w:rPr>
              <w:t>и</w:t>
            </w:r>
            <w:r w:rsidRPr="00E84243">
              <w:rPr>
                <w:rStyle w:val="FontStyle14"/>
                <w:sz w:val="24"/>
                <w:szCs w:val="24"/>
              </w:rPr>
              <w:t>дов деятельности воспитанников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proofErr w:type="spellStart"/>
            <w:r w:rsidRPr="00E84243">
              <w:rPr>
                <w:rStyle w:val="FontStyle14"/>
                <w:sz w:val="24"/>
                <w:szCs w:val="24"/>
              </w:rPr>
              <w:t>кв</w:t>
            </w:r>
            <w:proofErr w:type="gramStart"/>
            <w:r w:rsidRPr="00E84243">
              <w:rPr>
                <w:rStyle w:val="FontStyle14"/>
                <w:sz w:val="24"/>
                <w:szCs w:val="24"/>
              </w:rPr>
              <w:t>.м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175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2.3.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Да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2.4.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Да</w:t>
            </w:r>
          </w:p>
        </w:tc>
      </w:tr>
      <w:tr w:rsidR="00173F2C" w:rsidRPr="00173F2C" w:rsidTr="00173F2C">
        <w:trPr>
          <w:trHeight w:val="768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2.5.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Наличие прогулочных площадок, обеспечивающих физич</w:t>
            </w:r>
            <w:r w:rsidRPr="00E84243">
              <w:rPr>
                <w:rStyle w:val="FontStyle14"/>
                <w:sz w:val="24"/>
                <w:szCs w:val="24"/>
              </w:rPr>
              <w:t>е</w:t>
            </w:r>
            <w:r w:rsidRPr="00E84243">
              <w:rPr>
                <w:rStyle w:val="FontStyle14"/>
                <w:sz w:val="24"/>
                <w:szCs w:val="24"/>
              </w:rPr>
              <w:t>скую активность и разнообразную игровую деятельность воспитанников на прогулке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Да</w:t>
            </w:r>
          </w:p>
        </w:tc>
      </w:tr>
    </w:tbl>
    <w:p w:rsidR="009E6966" w:rsidRPr="00173F2C" w:rsidRDefault="00EF7DAA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 показателей указывает на то, что Детский сад имеет достаточную инфраструктуру, которая соответствует требованиям  </w:t>
      </w:r>
      <w:r w:rsidR="00E84243" w:rsidRPr="000767D0">
        <w:rPr>
          <w:rStyle w:val="FontStyle50"/>
          <w:sz w:val="24"/>
        </w:rPr>
        <w:t>СП 2.4.</w:t>
      </w:r>
      <w:r w:rsidR="00E84243" w:rsidRPr="000767D0">
        <w:rPr>
          <w:rStyle w:val="FontStyle50"/>
          <w:b/>
          <w:sz w:val="24"/>
        </w:rPr>
        <w:t xml:space="preserve"> </w:t>
      </w:r>
      <w:r w:rsidR="00E84243" w:rsidRPr="00E84243">
        <w:rPr>
          <w:rStyle w:val="FontStyle41"/>
          <w:b w:val="0"/>
          <w:i w:val="0"/>
          <w:sz w:val="24"/>
        </w:rPr>
        <w:t>3648-20</w:t>
      </w:r>
      <w:r w:rsidR="00E84243" w:rsidRPr="000767D0">
        <w:rPr>
          <w:rStyle w:val="FontStyle41"/>
          <w:sz w:val="24"/>
        </w:rPr>
        <w:t xml:space="preserve"> </w:t>
      </w:r>
      <w:r w:rsidR="00E84243" w:rsidRPr="000767D0">
        <w:rPr>
          <w:rStyle w:val="FontStyle50"/>
          <w:sz w:val="24"/>
        </w:rPr>
        <w:t>«Санитарно-эпидемиологические требования к организациям воспитания и обучения, отдыха и оздоровления детей и молодежи»</w:t>
      </w:r>
      <w:r w:rsidR="00E84243" w:rsidRPr="000466A8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позволяет реализовывать образовательные программы в полном объеме в соответствии с ФГОС </w:t>
      </w:r>
      <w:proofErr w:type="gramStart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A479A1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79A1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79A1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79A1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79A1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79A1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79A1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E6966" w:rsidRPr="00173F2C" w:rsidRDefault="009E6966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9E6966" w:rsidRPr="00173F2C" w:rsidSect="00A479A1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771BD"/>
    <w:multiLevelType w:val="multilevel"/>
    <w:tmpl w:val="826AB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152576"/>
    <w:multiLevelType w:val="multilevel"/>
    <w:tmpl w:val="8DCEB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1566E2"/>
    <w:multiLevelType w:val="multilevel"/>
    <w:tmpl w:val="86642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204738"/>
    <w:multiLevelType w:val="multilevel"/>
    <w:tmpl w:val="E56E6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A63046"/>
    <w:multiLevelType w:val="multilevel"/>
    <w:tmpl w:val="7820F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F74219F"/>
    <w:multiLevelType w:val="hybridMultilevel"/>
    <w:tmpl w:val="80A49B18"/>
    <w:lvl w:ilvl="0" w:tplc="9190E3B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7466F5"/>
    <w:multiLevelType w:val="multilevel"/>
    <w:tmpl w:val="371E0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6736842"/>
    <w:multiLevelType w:val="hybridMultilevel"/>
    <w:tmpl w:val="06B47062"/>
    <w:lvl w:ilvl="0" w:tplc="4A728876">
      <w:start w:val="1"/>
      <w:numFmt w:val="bullet"/>
      <w:lvlText w:val=""/>
      <w:lvlJc w:val="left"/>
      <w:pPr>
        <w:ind w:left="14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abstractNum w:abstractNumId="8">
    <w:nsid w:val="59DB69FD"/>
    <w:multiLevelType w:val="multilevel"/>
    <w:tmpl w:val="D6C4B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B4819D6"/>
    <w:multiLevelType w:val="multilevel"/>
    <w:tmpl w:val="A9129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17108D9"/>
    <w:multiLevelType w:val="multilevel"/>
    <w:tmpl w:val="330CA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C971F9D"/>
    <w:multiLevelType w:val="multilevel"/>
    <w:tmpl w:val="E9A62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2810310"/>
    <w:multiLevelType w:val="hybridMultilevel"/>
    <w:tmpl w:val="72A22804"/>
    <w:lvl w:ilvl="0" w:tplc="4A7288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7666702B"/>
    <w:multiLevelType w:val="hybridMultilevel"/>
    <w:tmpl w:val="5C48BB90"/>
    <w:lvl w:ilvl="0" w:tplc="2C041E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920E45"/>
    <w:multiLevelType w:val="multilevel"/>
    <w:tmpl w:val="43801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C67489D"/>
    <w:multiLevelType w:val="multilevel"/>
    <w:tmpl w:val="F1BE8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4"/>
  </w:num>
  <w:num w:numId="3">
    <w:abstractNumId w:val="6"/>
  </w:num>
  <w:num w:numId="4">
    <w:abstractNumId w:val="9"/>
  </w:num>
  <w:num w:numId="5">
    <w:abstractNumId w:val="8"/>
  </w:num>
  <w:num w:numId="6">
    <w:abstractNumId w:val="10"/>
  </w:num>
  <w:num w:numId="7">
    <w:abstractNumId w:val="3"/>
  </w:num>
  <w:num w:numId="8">
    <w:abstractNumId w:val="1"/>
  </w:num>
  <w:num w:numId="9">
    <w:abstractNumId w:val="15"/>
  </w:num>
  <w:num w:numId="10">
    <w:abstractNumId w:val="0"/>
  </w:num>
  <w:num w:numId="11">
    <w:abstractNumId w:val="14"/>
  </w:num>
  <w:num w:numId="12">
    <w:abstractNumId w:val="2"/>
  </w:num>
  <w:num w:numId="13">
    <w:abstractNumId w:val="13"/>
  </w:num>
  <w:num w:numId="14">
    <w:abstractNumId w:val="5"/>
  </w:num>
  <w:num w:numId="15">
    <w:abstractNumId w:val="12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33E"/>
    <w:rsid w:val="000577AD"/>
    <w:rsid w:val="000767D0"/>
    <w:rsid w:val="000861F6"/>
    <w:rsid w:val="000C1596"/>
    <w:rsid w:val="0012334E"/>
    <w:rsid w:val="00173F2C"/>
    <w:rsid w:val="001835CB"/>
    <w:rsid w:val="001C66B2"/>
    <w:rsid w:val="001E34D4"/>
    <w:rsid w:val="002113CF"/>
    <w:rsid w:val="00262096"/>
    <w:rsid w:val="00280B5C"/>
    <w:rsid w:val="002825D4"/>
    <w:rsid w:val="003125D8"/>
    <w:rsid w:val="00384C2E"/>
    <w:rsid w:val="003A1AD1"/>
    <w:rsid w:val="003A1DF6"/>
    <w:rsid w:val="00413E25"/>
    <w:rsid w:val="0042224E"/>
    <w:rsid w:val="004A65B3"/>
    <w:rsid w:val="0055050F"/>
    <w:rsid w:val="00554A2B"/>
    <w:rsid w:val="00567AA5"/>
    <w:rsid w:val="00574349"/>
    <w:rsid w:val="00575B27"/>
    <w:rsid w:val="00595B77"/>
    <w:rsid w:val="005B1F7D"/>
    <w:rsid w:val="00616509"/>
    <w:rsid w:val="00627633"/>
    <w:rsid w:val="00647A81"/>
    <w:rsid w:val="00663AE3"/>
    <w:rsid w:val="00684717"/>
    <w:rsid w:val="00686568"/>
    <w:rsid w:val="006C05F1"/>
    <w:rsid w:val="00756FAB"/>
    <w:rsid w:val="00773D36"/>
    <w:rsid w:val="00777C44"/>
    <w:rsid w:val="007854D4"/>
    <w:rsid w:val="007D0742"/>
    <w:rsid w:val="008009FB"/>
    <w:rsid w:val="00800AC9"/>
    <w:rsid w:val="00811FE1"/>
    <w:rsid w:val="00886F76"/>
    <w:rsid w:val="00937243"/>
    <w:rsid w:val="009B2EDD"/>
    <w:rsid w:val="009B3E40"/>
    <w:rsid w:val="009C6C47"/>
    <w:rsid w:val="009E6966"/>
    <w:rsid w:val="009F5131"/>
    <w:rsid w:val="00A0744E"/>
    <w:rsid w:val="00A349C2"/>
    <w:rsid w:val="00A479A1"/>
    <w:rsid w:val="00A7701B"/>
    <w:rsid w:val="00A9018C"/>
    <w:rsid w:val="00A928C5"/>
    <w:rsid w:val="00AB5A3B"/>
    <w:rsid w:val="00AD24BF"/>
    <w:rsid w:val="00B726DD"/>
    <w:rsid w:val="00BE0FD8"/>
    <w:rsid w:val="00BE1C16"/>
    <w:rsid w:val="00D0433E"/>
    <w:rsid w:val="00E65767"/>
    <w:rsid w:val="00E676AE"/>
    <w:rsid w:val="00E84243"/>
    <w:rsid w:val="00E95DE8"/>
    <w:rsid w:val="00EF1CE7"/>
    <w:rsid w:val="00EF7DAA"/>
    <w:rsid w:val="00F72320"/>
    <w:rsid w:val="00FD6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9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79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43">
    <w:name w:val="Font Style43"/>
    <w:basedOn w:val="a0"/>
    <w:uiPriority w:val="99"/>
    <w:rsid w:val="00886F76"/>
    <w:rPr>
      <w:rFonts w:ascii="Times New Roman" w:hAnsi="Times New Roman" w:cs="Times New Roman"/>
      <w:sz w:val="24"/>
      <w:szCs w:val="24"/>
    </w:rPr>
  </w:style>
  <w:style w:type="character" w:styleId="a4">
    <w:name w:val="Hyperlink"/>
    <w:uiPriority w:val="99"/>
    <w:rsid w:val="00886F76"/>
    <w:rPr>
      <w:rFonts w:cs="Times New Roman"/>
      <w:color w:val="0000FF"/>
      <w:u w:val="single"/>
    </w:rPr>
  </w:style>
  <w:style w:type="character" w:customStyle="1" w:styleId="Bodytext1075pt">
    <w:name w:val="Body text (10) + 7;5 pt"/>
    <w:basedOn w:val="a0"/>
    <w:rsid w:val="000577A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/>
    </w:rPr>
  </w:style>
  <w:style w:type="paragraph" w:styleId="a5">
    <w:name w:val="No Spacing"/>
    <w:link w:val="a6"/>
    <w:uiPriority w:val="1"/>
    <w:qFormat/>
    <w:rsid w:val="000577A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link w:val="a5"/>
    <w:uiPriority w:val="1"/>
    <w:rsid w:val="000577AD"/>
    <w:rPr>
      <w:rFonts w:ascii="Calibri" w:eastAsia="Times New Roman" w:hAnsi="Calibri" w:cs="Times New Roman"/>
      <w:lang w:eastAsia="ru-RU"/>
    </w:rPr>
  </w:style>
  <w:style w:type="paragraph" w:styleId="a7">
    <w:name w:val="Normal (Web)"/>
    <w:basedOn w:val="a"/>
    <w:uiPriority w:val="99"/>
    <w:unhideWhenUsed/>
    <w:rsid w:val="00FD6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99"/>
    <w:qFormat/>
    <w:rsid w:val="009F5131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AB5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B5A3B"/>
    <w:rPr>
      <w:rFonts w:ascii="Tahoma" w:hAnsi="Tahoma" w:cs="Tahoma"/>
      <w:sz w:val="16"/>
      <w:szCs w:val="16"/>
    </w:rPr>
  </w:style>
  <w:style w:type="paragraph" w:customStyle="1" w:styleId="Style5">
    <w:name w:val="Style5"/>
    <w:basedOn w:val="a"/>
    <w:uiPriority w:val="99"/>
    <w:rsid w:val="00EF7DA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EF7DA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F7DAA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EF7DAA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0"/>
    <w:uiPriority w:val="99"/>
    <w:rsid w:val="00EF7DAA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EF7DAA"/>
    <w:rPr>
      <w:rFonts w:ascii="Times New Roman" w:hAnsi="Times New Roman" w:cs="Times New Roman"/>
      <w:sz w:val="22"/>
      <w:szCs w:val="22"/>
    </w:rPr>
  </w:style>
  <w:style w:type="character" w:customStyle="1" w:styleId="FontStyle15">
    <w:name w:val="Font Style15"/>
    <w:basedOn w:val="a0"/>
    <w:uiPriority w:val="99"/>
    <w:rsid w:val="00EF7DAA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7">
    <w:name w:val="Font Style17"/>
    <w:basedOn w:val="a0"/>
    <w:uiPriority w:val="99"/>
    <w:rsid w:val="00E95DE8"/>
    <w:rPr>
      <w:rFonts w:ascii="Bookman Old Style" w:hAnsi="Bookman Old Style" w:cs="Bookman Old Style"/>
      <w:sz w:val="24"/>
      <w:szCs w:val="24"/>
    </w:rPr>
  </w:style>
  <w:style w:type="character" w:customStyle="1" w:styleId="FontStyle41">
    <w:name w:val="Font Style41"/>
    <w:basedOn w:val="a0"/>
    <w:uiPriority w:val="99"/>
    <w:rsid w:val="000767D0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50">
    <w:name w:val="Font Style50"/>
    <w:basedOn w:val="a0"/>
    <w:uiPriority w:val="99"/>
    <w:rsid w:val="000767D0"/>
    <w:rPr>
      <w:rFonts w:ascii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9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79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43">
    <w:name w:val="Font Style43"/>
    <w:basedOn w:val="a0"/>
    <w:uiPriority w:val="99"/>
    <w:rsid w:val="00886F76"/>
    <w:rPr>
      <w:rFonts w:ascii="Times New Roman" w:hAnsi="Times New Roman" w:cs="Times New Roman"/>
      <w:sz w:val="24"/>
      <w:szCs w:val="24"/>
    </w:rPr>
  </w:style>
  <w:style w:type="character" w:styleId="a4">
    <w:name w:val="Hyperlink"/>
    <w:uiPriority w:val="99"/>
    <w:rsid w:val="00886F76"/>
    <w:rPr>
      <w:rFonts w:cs="Times New Roman"/>
      <w:color w:val="0000FF"/>
      <w:u w:val="single"/>
    </w:rPr>
  </w:style>
  <w:style w:type="character" w:customStyle="1" w:styleId="Bodytext1075pt">
    <w:name w:val="Body text (10) + 7;5 pt"/>
    <w:basedOn w:val="a0"/>
    <w:rsid w:val="000577A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/>
    </w:rPr>
  </w:style>
  <w:style w:type="paragraph" w:styleId="a5">
    <w:name w:val="No Spacing"/>
    <w:link w:val="a6"/>
    <w:uiPriority w:val="1"/>
    <w:qFormat/>
    <w:rsid w:val="000577A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link w:val="a5"/>
    <w:uiPriority w:val="1"/>
    <w:rsid w:val="000577AD"/>
    <w:rPr>
      <w:rFonts w:ascii="Calibri" w:eastAsia="Times New Roman" w:hAnsi="Calibri" w:cs="Times New Roman"/>
      <w:lang w:eastAsia="ru-RU"/>
    </w:rPr>
  </w:style>
  <w:style w:type="paragraph" w:styleId="a7">
    <w:name w:val="Normal (Web)"/>
    <w:basedOn w:val="a"/>
    <w:uiPriority w:val="99"/>
    <w:unhideWhenUsed/>
    <w:rsid w:val="00FD6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99"/>
    <w:qFormat/>
    <w:rsid w:val="009F5131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AB5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B5A3B"/>
    <w:rPr>
      <w:rFonts w:ascii="Tahoma" w:hAnsi="Tahoma" w:cs="Tahoma"/>
      <w:sz w:val="16"/>
      <w:szCs w:val="16"/>
    </w:rPr>
  </w:style>
  <w:style w:type="paragraph" w:customStyle="1" w:styleId="Style5">
    <w:name w:val="Style5"/>
    <w:basedOn w:val="a"/>
    <w:uiPriority w:val="99"/>
    <w:rsid w:val="00EF7DA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EF7DA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F7DAA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EF7DAA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0"/>
    <w:uiPriority w:val="99"/>
    <w:rsid w:val="00EF7DAA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EF7DAA"/>
    <w:rPr>
      <w:rFonts w:ascii="Times New Roman" w:hAnsi="Times New Roman" w:cs="Times New Roman"/>
      <w:sz w:val="22"/>
      <w:szCs w:val="22"/>
    </w:rPr>
  </w:style>
  <w:style w:type="character" w:customStyle="1" w:styleId="FontStyle15">
    <w:name w:val="Font Style15"/>
    <w:basedOn w:val="a0"/>
    <w:uiPriority w:val="99"/>
    <w:rsid w:val="00EF7DAA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7">
    <w:name w:val="Font Style17"/>
    <w:basedOn w:val="a0"/>
    <w:uiPriority w:val="99"/>
    <w:rsid w:val="00E95DE8"/>
    <w:rPr>
      <w:rFonts w:ascii="Bookman Old Style" w:hAnsi="Bookman Old Style" w:cs="Bookman Old Style"/>
      <w:sz w:val="24"/>
      <w:szCs w:val="24"/>
    </w:rPr>
  </w:style>
  <w:style w:type="character" w:customStyle="1" w:styleId="FontStyle41">
    <w:name w:val="Font Style41"/>
    <w:basedOn w:val="a0"/>
    <w:uiPriority w:val="99"/>
    <w:rsid w:val="000767D0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50">
    <w:name w:val="Font Style50"/>
    <w:basedOn w:val="a0"/>
    <w:uiPriority w:val="99"/>
    <w:rsid w:val="000767D0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059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ip.1obraz.ru/" TargetMode="External"/><Relationship Id="rId12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hyperlink" Target="https://vip.1obraz.ru/" TargetMode="Externa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1040;&#1085;&#1072;&#1083;&#1080;&#1079;\&#1089;&#1072;&#1084;&#1086;&#1086;&#1073;&#1089;&#1083;&#1077;&#1076;&#1086;&#1074;&#1072;&#1085;&#1080;&#1077;\&#1044;&#1080;&#1072;&#1075;&#1088;&#1072;&#1084;&#1084;&#1099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1040;&#1085;&#1072;&#1083;&#1080;&#1079;\&#1089;&#1072;&#1084;&#1086;&#1086;&#1073;&#1089;&#1083;&#1077;&#1076;&#1086;&#1074;&#1072;&#1085;&#1080;&#1077;\&#1044;&#1080;&#1072;&#1075;&#1088;&#1072;&#1084;&#1084;&#1099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Лист1!$A$13</c:f>
              <c:strCache>
                <c:ptCount val="1"/>
                <c:pt idx="0">
                  <c:v>педагогический стаж работы, лет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Лист1!$B$10:$G$12</c:f>
              <c:strCache>
                <c:ptCount val="6"/>
                <c:pt idx="0">
                  <c:v>до 3</c:v>
                </c:pt>
                <c:pt idx="1">
                  <c:v>от 3 до 5</c:v>
                </c:pt>
                <c:pt idx="2">
                  <c:v>от 5 до 10</c:v>
                </c:pt>
                <c:pt idx="3">
                  <c:v>от  10 до 15</c:v>
                </c:pt>
                <c:pt idx="4">
                  <c:v>от 15 до 20 </c:v>
                </c:pt>
                <c:pt idx="5">
                  <c:v>20 и более</c:v>
                </c:pt>
              </c:strCache>
            </c:strRef>
          </c:cat>
          <c:val>
            <c:numRef>
              <c:f>Лист1!$B$13:$G$13</c:f>
              <c:numCache>
                <c:formatCode>General</c:formatCode>
                <c:ptCount val="6"/>
                <c:pt idx="0">
                  <c:v>4</c:v>
                </c:pt>
                <c:pt idx="1">
                  <c:v>0</c:v>
                </c:pt>
                <c:pt idx="2">
                  <c:v>6</c:v>
                </c:pt>
                <c:pt idx="3">
                  <c:v>5</c:v>
                </c:pt>
                <c:pt idx="4">
                  <c:v>6</c:v>
                </c:pt>
                <c:pt idx="5">
                  <c:v>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57089792"/>
        <c:axId val="155002560"/>
        <c:axId val="0"/>
      </c:bar3DChart>
      <c:catAx>
        <c:axId val="157089792"/>
        <c:scaling>
          <c:orientation val="minMax"/>
        </c:scaling>
        <c:delete val="0"/>
        <c:axPos val="b"/>
        <c:majorTickMark val="out"/>
        <c:minorTickMark val="none"/>
        <c:tickLblPos val="nextTo"/>
        <c:crossAx val="155002560"/>
        <c:crosses val="autoZero"/>
        <c:auto val="1"/>
        <c:lblAlgn val="ctr"/>
        <c:lblOffset val="100"/>
        <c:noMultiLvlLbl val="0"/>
      </c:catAx>
      <c:valAx>
        <c:axId val="15500256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5708979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Сведения об образовании</a:t>
            </a:r>
          </a:p>
        </c:rich>
      </c:tx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5.8076946559066506E-2"/>
          <c:y val="0.23259566756782044"/>
          <c:w val="0.84659266361916408"/>
          <c:h val="0.3639388837705379"/>
        </c:manualLayout>
      </c:layout>
      <c:bar3DChart>
        <c:barDir val="col"/>
        <c:grouping val="clustered"/>
        <c:varyColors val="0"/>
        <c:ser>
          <c:idx val="0"/>
          <c:order val="0"/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Лист2!$B$4:$E$4</c:f>
              <c:strCache>
                <c:ptCount val="4"/>
                <c:pt idx="0">
                  <c:v>Высшее</c:v>
                </c:pt>
                <c:pt idx="1">
                  <c:v>Педагогическое</c:v>
                </c:pt>
                <c:pt idx="2">
                  <c:v>Ср. спец.</c:v>
                </c:pt>
                <c:pt idx="3">
                  <c:v>Педагогическое</c:v>
                </c:pt>
              </c:strCache>
            </c:strRef>
          </c:cat>
          <c:val>
            <c:numRef>
              <c:f>Лист2!$B$5:$E$5</c:f>
              <c:numCache>
                <c:formatCode>General</c:formatCode>
                <c:ptCount val="4"/>
                <c:pt idx="0">
                  <c:v>23</c:v>
                </c:pt>
                <c:pt idx="1">
                  <c:v>23</c:v>
                </c:pt>
                <c:pt idx="2">
                  <c:v>3</c:v>
                </c:pt>
                <c:pt idx="3">
                  <c:v>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57093376"/>
        <c:axId val="155004288"/>
        <c:axId val="0"/>
      </c:bar3DChart>
      <c:catAx>
        <c:axId val="157093376"/>
        <c:scaling>
          <c:orientation val="minMax"/>
        </c:scaling>
        <c:delete val="0"/>
        <c:axPos val="b"/>
        <c:majorTickMark val="none"/>
        <c:minorTickMark val="none"/>
        <c:tickLblPos val="nextTo"/>
        <c:crossAx val="155004288"/>
        <c:crosses val="autoZero"/>
        <c:auto val="1"/>
        <c:lblAlgn val="ctr"/>
        <c:lblOffset val="100"/>
        <c:noMultiLvlLbl val="0"/>
      </c:catAx>
      <c:valAx>
        <c:axId val="155004288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crossAx val="15709337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1153</TotalTime>
  <Pages>1</Pages>
  <Words>3049</Words>
  <Characters>17380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2022-04-25T09:11:00Z</cp:lastPrinted>
  <dcterms:created xsi:type="dcterms:W3CDTF">2020-03-24T12:42:00Z</dcterms:created>
  <dcterms:modified xsi:type="dcterms:W3CDTF">2022-04-25T11:17:00Z</dcterms:modified>
</cp:coreProperties>
</file>